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F8" w:rsidRPr="006C4AE9" w:rsidRDefault="00C90CF8" w:rsidP="00C90CF8">
      <w:pPr>
        <w:ind w:firstLineChars="400" w:firstLine="843"/>
        <w:jc w:val="center"/>
        <w:rPr>
          <w:rFonts w:hint="eastAsia"/>
          <w:b/>
        </w:rPr>
      </w:pPr>
      <w:r>
        <w:rPr>
          <w:rFonts w:hint="eastAsia"/>
          <w:b/>
        </w:rPr>
        <w:t>具体实施方式</w:t>
      </w:r>
    </w:p>
    <w:p w:rsidR="00C90CF8" w:rsidRDefault="00C90CF8" w:rsidP="00C90CF8">
      <w:pPr>
        <w:ind w:firstLineChars="400" w:firstLine="840"/>
        <w:rPr>
          <w:rFonts w:hint="eastAsia"/>
        </w:rPr>
      </w:pP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90CF8" w:rsidRDefault="00C90CF8" w:rsidP="00C90CF8">
      <w:pPr>
        <w:ind w:firstLineChars="400" w:firstLine="840"/>
        <w:rPr>
          <w:rFonts w:hint="eastAsia"/>
        </w:rPr>
      </w:pPr>
      <w:r>
        <w:rPr>
          <w:rFonts w:hint="eastAsia"/>
        </w:rPr>
        <w:t>如附图</w:t>
      </w:r>
      <w:r>
        <w:rPr>
          <w:rFonts w:hint="eastAsia"/>
        </w:rPr>
        <w:t>1</w:t>
      </w:r>
      <w:r>
        <w:rPr>
          <w:rFonts w:hint="eastAsia"/>
        </w:rPr>
        <w:t>、附图</w:t>
      </w:r>
      <w:r>
        <w:rPr>
          <w:rFonts w:hint="eastAsia"/>
        </w:rPr>
        <w:t>2</w:t>
      </w:r>
      <w:r>
        <w:rPr>
          <w:rFonts w:hint="eastAsia"/>
        </w:rPr>
        <w:t>所示，本实用新型的钢体</w:t>
      </w:r>
      <w:r>
        <w:rPr>
          <w:rFonts w:hint="eastAsia"/>
        </w:rPr>
        <w:t>2</w:t>
      </w:r>
      <w:r>
        <w:rPr>
          <w:rFonts w:hint="eastAsia"/>
        </w:rPr>
        <w:t>可采用强度好、抗弯、</w:t>
      </w:r>
      <w:r>
        <w:t> </w:t>
      </w:r>
      <w:r>
        <w:rPr>
          <w:rFonts w:hint="eastAsia"/>
        </w:rPr>
        <w:t>抗冲击的钢材，热处理后硬度在</w:t>
      </w:r>
      <w:r>
        <w:rPr>
          <w:rFonts w:hint="eastAsia"/>
        </w:rPr>
        <w:t>HRC48</w:t>
      </w:r>
      <w:r>
        <w:rPr>
          <w:rFonts w:hint="eastAsia"/>
        </w:rPr>
        <w:t>～</w:t>
      </w:r>
      <w:r>
        <w:rPr>
          <w:rFonts w:hint="eastAsia"/>
        </w:rPr>
        <w:t>52</w:t>
      </w:r>
      <w:r>
        <w:rPr>
          <w:rFonts w:hint="eastAsia"/>
        </w:rPr>
        <w:t>之间为佳，硬质合金层</w:t>
      </w:r>
      <w:r>
        <w:rPr>
          <w:rFonts w:hint="eastAsia"/>
        </w:rPr>
        <w:t>1</w:t>
      </w:r>
      <w:r>
        <w:rPr>
          <w:rFonts w:hint="eastAsia"/>
        </w:rPr>
        <w:t>由数</w:t>
      </w:r>
      <w:r>
        <w:t> </w:t>
      </w:r>
      <w:r>
        <w:rPr>
          <w:rFonts w:hint="eastAsia"/>
        </w:rPr>
        <w:t>块硬质合金块</w:t>
      </w:r>
      <w:r>
        <w:rPr>
          <w:rFonts w:hint="eastAsia"/>
        </w:rPr>
        <w:t>3</w:t>
      </w:r>
      <w:r>
        <w:rPr>
          <w:rFonts w:hint="eastAsia"/>
        </w:rPr>
        <w:t>组成，由于硬质合金的韧性、机械加工性能差，使用过程</w:t>
      </w:r>
      <w:r>
        <w:t> </w:t>
      </w:r>
      <w:r>
        <w:rPr>
          <w:rFonts w:hint="eastAsia"/>
        </w:rPr>
        <w:t>中容易断裂或崩角，不能采用常规车、削、铣等机械加工方法加工，而且</w:t>
      </w:r>
      <w:r>
        <w:t> </w:t>
      </w:r>
      <w:r>
        <w:rPr>
          <w:rFonts w:hint="eastAsia"/>
        </w:rPr>
        <w:t>热膨胀系数小、焊接工艺性能差；因此，应首先将硬质合金毛坯进行切割、</w:t>
      </w:r>
      <w:r>
        <w:t> </w:t>
      </w:r>
      <w:r>
        <w:rPr>
          <w:rFonts w:hint="eastAsia"/>
        </w:rPr>
        <w:t>并磨削成如附图</w:t>
      </w:r>
      <w:r>
        <w:rPr>
          <w:rFonts w:hint="eastAsia"/>
        </w:rPr>
        <w:t>3</w:t>
      </w:r>
      <w:r>
        <w:rPr>
          <w:rFonts w:hint="eastAsia"/>
        </w:rPr>
        <w:t>和附图</w:t>
      </w:r>
      <w:r>
        <w:rPr>
          <w:rFonts w:hint="eastAsia"/>
        </w:rPr>
        <w:t>4</w:t>
      </w:r>
      <w:r>
        <w:rPr>
          <w:rFonts w:hint="eastAsia"/>
        </w:rPr>
        <w:t>所示的长、高均应小于或等于</w:t>
      </w:r>
      <w:r>
        <w:rPr>
          <w:rFonts w:hint="eastAsia"/>
        </w:rPr>
        <w:t>50</w:t>
      </w:r>
      <w:r>
        <w:rPr>
          <w:rFonts w:hint="eastAsia"/>
        </w:rPr>
        <w:t>毫米、厚度在</w:t>
      </w:r>
      <w:r>
        <w:t> </w:t>
      </w:r>
      <w:r>
        <w:rPr>
          <w:rFonts w:hint="eastAsia"/>
        </w:rPr>
        <w:t>6</w:t>
      </w:r>
      <w:r>
        <w:rPr>
          <w:rFonts w:hint="eastAsia"/>
        </w:rPr>
        <w:t>毫米左右的菱形或平行四边形或矩形硬质合金块</w:t>
      </w:r>
      <w:r>
        <w:rPr>
          <w:rFonts w:hint="eastAsia"/>
        </w:rPr>
        <w:t>3</w:t>
      </w:r>
      <w:r>
        <w:rPr>
          <w:rFonts w:hint="eastAsia"/>
        </w:rPr>
        <w:t>，以减少应力集中，确</w:t>
      </w:r>
      <w:r>
        <w:t> </w:t>
      </w:r>
      <w:r>
        <w:rPr>
          <w:rFonts w:hint="eastAsia"/>
        </w:rPr>
        <w:t>保在高压下不产生断裂；再将硬质合金块</w:t>
      </w:r>
      <w:r>
        <w:rPr>
          <w:rFonts w:hint="eastAsia"/>
        </w:rPr>
        <w:t>3</w:t>
      </w:r>
      <w:r>
        <w:rPr>
          <w:rFonts w:hint="eastAsia"/>
        </w:rPr>
        <w:t>采用高频焊接工艺焊接在钢体</w:t>
      </w:r>
      <w:r>
        <w:t> </w:t>
      </w:r>
      <w:r>
        <w:rPr>
          <w:rFonts w:hint="eastAsia"/>
        </w:rPr>
        <w:t>2</w:t>
      </w:r>
      <w:r>
        <w:rPr>
          <w:rFonts w:hint="eastAsia"/>
        </w:rPr>
        <w:t>，构成了硬质合金层。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90CF8" w:rsidRDefault="00C90CF8" w:rsidP="00C90CF8">
      <w:pPr>
        <w:ind w:firstLineChars="400" w:firstLine="840"/>
        <w:rPr>
          <w:rFonts w:hint="eastAsia"/>
        </w:rPr>
      </w:pPr>
      <w:r>
        <w:rPr>
          <w:rFonts w:hint="eastAsia"/>
        </w:rPr>
        <w:t>附图</w:t>
      </w:r>
      <w:r>
        <w:rPr>
          <w:rFonts w:hint="eastAsia"/>
        </w:rPr>
        <w:t>5</w:t>
      </w:r>
      <w:r>
        <w:rPr>
          <w:rFonts w:hint="eastAsia"/>
        </w:rPr>
        <w:t>是本实用新型的工作状态俯视图，将已经焊接了硬质合金层</w:t>
      </w:r>
      <w:r>
        <w:rPr>
          <w:rFonts w:hint="eastAsia"/>
        </w:rPr>
        <w:t>1</w:t>
      </w:r>
      <w:r>
        <w:t> </w:t>
      </w:r>
      <w:r>
        <w:rPr>
          <w:rFonts w:hint="eastAsia"/>
        </w:rPr>
        <w:t>的钢体</w:t>
      </w:r>
      <w:r>
        <w:rPr>
          <w:rFonts w:hint="eastAsia"/>
        </w:rPr>
        <w:t>2</w:t>
      </w:r>
      <w:r>
        <w:rPr>
          <w:rFonts w:hint="eastAsia"/>
        </w:rPr>
        <w:t>安装在平台</w:t>
      </w:r>
      <w:r>
        <w:rPr>
          <w:rFonts w:hint="eastAsia"/>
        </w:rPr>
        <w:t>4</w:t>
      </w:r>
      <w:r>
        <w:rPr>
          <w:rFonts w:hint="eastAsia"/>
        </w:rPr>
        <w:t>上，形成一个模具腔，铝镁碳混料</w:t>
      </w:r>
      <w:r>
        <w:rPr>
          <w:rFonts w:hint="eastAsia"/>
        </w:rPr>
        <w:t>5</w:t>
      </w:r>
      <w:r>
        <w:rPr>
          <w:rFonts w:hint="eastAsia"/>
        </w:rPr>
        <w:t>放入模具腔中，</w:t>
      </w:r>
      <w:r>
        <w:t> </w:t>
      </w:r>
      <w:r>
        <w:rPr>
          <w:rFonts w:hint="eastAsia"/>
        </w:rPr>
        <w:t>经压力机压制、脱模，即成铝镁碳砖。本实用新型钢体</w:t>
      </w:r>
      <w:r>
        <w:rPr>
          <w:rFonts w:hint="eastAsia"/>
        </w:rPr>
        <w:t>2</w:t>
      </w:r>
      <w:r>
        <w:rPr>
          <w:rFonts w:hint="eastAsia"/>
        </w:rPr>
        <w:t>的安装方法和混</w:t>
      </w:r>
      <w:r>
        <w:t> </w:t>
      </w:r>
      <w:r>
        <w:rPr>
          <w:rFonts w:hint="eastAsia"/>
        </w:rPr>
        <w:t>料</w:t>
      </w:r>
      <w:r>
        <w:rPr>
          <w:rFonts w:hint="eastAsia"/>
        </w:rPr>
        <w:t>5</w:t>
      </w:r>
      <w:r>
        <w:rPr>
          <w:rFonts w:hint="eastAsia"/>
        </w:rPr>
        <w:t>的压制、脱模方法以及其他工艺过程与现有技术完全相同。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C90CF8" w:rsidRDefault="00C90CF8" w:rsidP="00C90CF8">
      <w:pPr>
        <w:ind w:firstLineChars="400" w:firstLine="840"/>
        <w:rPr>
          <w:rFonts w:hint="eastAsia"/>
        </w:rPr>
      </w:pPr>
      <w:r>
        <w:rPr>
          <w:rFonts w:hint="eastAsia"/>
        </w:rPr>
        <w:t>供应状态下的模具用硬质合金板材，经线切割等加工方法将其切割成</w:t>
      </w:r>
      <w:r>
        <w:t> </w:t>
      </w:r>
      <w:r>
        <w:rPr>
          <w:rFonts w:hint="eastAsia"/>
        </w:rPr>
        <w:t>小块，块的边长尺寸一般在</w:t>
      </w:r>
      <w:r>
        <w:rPr>
          <w:rFonts w:hint="eastAsia"/>
        </w:rPr>
        <w:t>12</w:t>
      </w:r>
      <w:r>
        <w:rPr>
          <w:rFonts w:hint="eastAsia"/>
        </w:rPr>
        <w:t>毫米左右，厚度在</w:t>
      </w:r>
      <w:r>
        <w:rPr>
          <w:rFonts w:hint="eastAsia"/>
        </w:rPr>
        <w:t>6-10</w:t>
      </w:r>
      <w:r>
        <w:rPr>
          <w:rFonts w:hint="eastAsia"/>
        </w:rPr>
        <w:t>毫米左右，根据使</w:t>
      </w:r>
      <w:r>
        <w:t> </w:t>
      </w:r>
      <w:r>
        <w:rPr>
          <w:rFonts w:hint="eastAsia"/>
        </w:rPr>
        <w:t>用环境、包括成型压力、压制粉料研磨性等，对模具使用的要求程度，小</w:t>
      </w:r>
      <w:r>
        <w:t> </w:t>
      </w:r>
      <w:r>
        <w:rPr>
          <w:rFonts w:hint="eastAsia"/>
        </w:rPr>
        <w:t>块硬质合金尺寸可作适当的调整，但一般不会超过</w:t>
      </w:r>
      <w:r>
        <w:rPr>
          <w:rFonts w:hint="eastAsia"/>
        </w:rPr>
        <w:t>30-50</w:t>
      </w:r>
      <w:r>
        <w:rPr>
          <w:rFonts w:hint="eastAsia"/>
        </w:rPr>
        <w:t>毫米。也可略大</w:t>
      </w:r>
      <w:r>
        <w:t> </w:t>
      </w:r>
      <w:r>
        <w:rPr>
          <w:rFonts w:hint="eastAsia"/>
        </w:rPr>
        <w:t>些或小些。另外，也可以要求硬质合金供应厂家直接提供所要求尺寸的小</w:t>
      </w:r>
      <w:r>
        <w:t> </w:t>
      </w:r>
      <w:r>
        <w:rPr>
          <w:rFonts w:hint="eastAsia"/>
        </w:rPr>
        <w:t>硬质合金块。通过高频焊接工艺将小硬质合金块均匀地焊接在钢体</w:t>
      </w:r>
      <w:r>
        <w:rPr>
          <w:rFonts w:hint="eastAsia"/>
        </w:rPr>
        <w:t>2</w:t>
      </w:r>
      <w:r>
        <w:rPr>
          <w:rFonts w:hint="eastAsia"/>
        </w:rPr>
        <w:t>上；</w:t>
      </w:r>
      <w:r>
        <w:t> </w:t>
      </w:r>
      <w:r>
        <w:rPr>
          <w:rFonts w:hint="eastAsia"/>
        </w:rPr>
        <w:t>如果使用压力等条件允许也可以通过粘结等方式固定在钢体上。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90CF8" w:rsidRDefault="00C90CF8" w:rsidP="00C90CF8">
      <w:pPr>
        <w:ind w:firstLineChars="400" w:firstLine="840"/>
        <w:rPr>
          <w:rFonts w:hint="eastAsia"/>
        </w:rPr>
      </w:pPr>
      <w:r>
        <w:rPr>
          <w:rFonts w:hint="eastAsia"/>
        </w:rPr>
        <w:t>虽然，小硬质合金块的结构稳定，但相对来讲制作工艺复杂。考虑到</w:t>
      </w:r>
      <w:r>
        <w:t> </w:t>
      </w:r>
      <w:r>
        <w:rPr>
          <w:rFonts w:hint="eastAsia"/>
        </w:rPr>
        <w:t>模具成型表面的复杂性及制造成本，在生产条件允许的情况下，如果减少</w:t>
      </w:r>
      <w:r>
        <w:t> </w:t>
      </w:r>
      <w:r>
        <w:rPr>
          <w:rFonts w:hint="eastAsia"/>
        </w:rPr>
        <w:t>小硬质合金的数量，也就是增大其边长的尺寸，会降低制作难度。例如：</w:t>
      </w:r>
      <w:r>
        <w:t> </w:t>
      </w:r>
      <w:r>
        <w:rPr>
          <w:rFonts w:hint="eastAsia"/>
        </w:rPr>
        <w:t>模具设计要求硬质合金部份尺寸为</w:t>
      </w:r>
      <w:r>
        <w:rPr>
          <w:rFonts w:hint="eastAsia"/>
        </w:rPr>
        <w:t>195</w:t>
      </w:r>
      <w:r>
        <w:rPr>
          <w:rFonts w:hint="eastAsia"/>
        </w:rPr>
        <w:t>毫米高×</w:t>
      </w:r>
      <w:r>
        <w:rPr>
          <w:rFonts w:hint="eastAsia"/>
        </w:rPr>
        <w:t>170</w:t>
      </w:r>
      <w:r>
        <w:rPr>
          <w:rFonts w:hint="eastAsia"/>
        </w:rPr>
        <w:t>毫米宽，表面为复杂</w:t>
      </w:r>
      <w:r>
        <w:t> </w:t>
      </w:r>
      <w:r>
        <w:rPr>
          <w:rFonts w:hint="eastAsia"/>
        </w:rPr>
        <w:t>曲面。为使制造过程简单，采用的小硬质合金块尺寸为</w:t>
      </w:r>
      <w:r>
        <w:rPr>
          <w:rFonts w:hint="eastAsia"/>
        </w:rPr>
        <w:t>49</w:t>
      </w:r>
      <w:r>
        <w:rPr>
          <w:rFonts w:hint="eastAsia"/>
        </w:rPr>
        <w:t>毫米高×</w:t>
      </w:r>
      <w:r>
        <w:rPr>
          <w:rFonts w:hint="eastAsia"/>
        </w:rPr>
        <w:t>170</w:t>
      </w:r>
      <w:r>
        <w:rPr>
          <w:rFonts w:hint="eastAsia"/>
        </w:rPr>
        <w:t>毫</w:t>
      </w:r>
      <w:r>
        <w:t> </w:t>
      </w:r>
      <w:r>
        <w:rPr>
          <w:rFonts w:hint="eastAsia"/>
        </w:rPr>
        <w:t>米宽，也就是相当于把</w:t>
      </w:r>
      <w:r>
        <w:rPr>
          <w:rFonts w:hint="eastAsia"/>
        </w:rPr>
        <w:t>195</w:t>
      </w:r>
      <w:r>
        <w:rPr>
          <w:rFonts w:hint="eastAsia"/>
        </w:rPr>
        <w:t>毫米分成四份，而长度采用的是整体的。但此</w:t>
      </w:r>
      <w:r>
        <w:t> </w:t>
      </w:r>
      <w:r>
        <w:rPr>
          <w:rFonts w:hint="eastAsia"/>
        </w:rPr>
        <w:t>时硬质合金层</w:t>
      </w:r>
      <w:r>
        <w:rPr>
          <w:rFonts w:hint="eastAsia"/>
        </w:rPr>
        <w:t>1</w:t>
      </w:r>
      <w:r>
        <w:rPr>
          <w:rFonts w:hint="eastAsia"/>
        </w:rPr>
        <w:t>可以由多片硬质合金块</w:t>
      </w:r>
      <w:r>
        <w:rPr>
          <w:rFonts w:hint="eastAsia"/>
        </w:rPr>
        <w:t>3</w:t>
      </w:r>
      <w:r>
        <w:rPr>
          <w:rFonts w:hint="eastAsia"/>
        </w:rPr>
        <w:t>垛叠组合而成。这样便于维修和</w:t>
      </w:r>
      <w:r>
        <w:t> </w:t>
      </w:r>
      <w:r>
        <w:rPr>
          <w:rFonts w:hint="eastAsia"/>
        </w:rPr>
        <w:t>制作。</w:t>
      </w:r>
      <w:r>
        <w:t> </w:t>
      </w:r>
    </w:p>
    <w:p w:rsidR="00C90CF8" w:rsidRDefault="00C90CF8" w:rsidP="00C90CF8"/>
    <w:p w:rsidR="00C90CF8" w:rsidRDefault="00C90CF8" w:rsidP="00C90CF8"/>
    <w:p w:rsidR="00490585" w:rsidRDefault="00490585"/>
    <w:sectPr w:rsidR="00490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85" w:rsidRDefault="00490585" w:rsidP="00C90CF8">
      <w:r>
        <w:separator/>
      </w:r>
    </w:p>
  </w:endnote>
  <w:endnote w:type="continuationSeparator" w:id="1">
    <w:p w:rsidR="00490585" w:rsidRDefault="00490585" w:rsidP="00C9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85" w:rsidRDefault="00490585" w:rsidP="00C90CF8">
      <w:r>
        <w:separator/>
      </w:r>
    </w:p>
  </w:footnote>
  <w:footnote w:type="continuationSeparator" w:id="1">
    <w:p w:rsidR="00490585" w:rsidRDefault="00490585" w:rsidP="00C90C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CF8"/>
    <w:rsid w:val="00490585"/>
    <w:rsid w:val="00C9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C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C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Sky123.Org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2014-06-13T08:48:00Z</dcterms:created>
  <dcterms:modified xsi:type="dcterms:W3CDTF">2014-06-13T08:48:00Z</dcterms:modified>
</cp:coreProperties>
</file>