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5E" w:rsidRPr="00A31ED0" w:rsidRDefault="00C3255E" w:rsidP="00C3255E">
      <w:pPr>
        <w:ind w:firstLineChars="200" w:firstLine="422"/>
        <w:jc w:val="center"/>
        <w:rPr>
          <w:rFonts w:hint="eastAsia"/>
          <w:b/>
        </w:rPr>
      </w:pPr>
      <w:r w:rsidRPr="00A31ED0">
        <w:rPr>
          <w:rFonts w:hint="eastAsia"/>
          <w:b/>
        </w:rPr>
        <w:t>技术领域及背景</w:t>
      </w:r>
    </w:p>
    <w:p w:rsidR="00C3255E" w:rsidRDefault="00C3255E" w:rsidP="00C3255E">
      <w:pPr>
        <w:ind w:firstLineChars="200" w:firstLine="420"/>
        <w:rPr>
          <w:rFonts w:hint="eastAsia"/>
        </w:rPr>
      </w:pPr>
      <w:r>
        <w:rPr>
          <w:rFonts w:hint="eastAsia"/>
        </w:rPr>
        <w:t>技术领域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3255E" w:rsidRDefault="00C3255E" w:rsidP="00C3255E">
      <w:pPr>
        <w:ind w:firstLineChars="200" w:firstLine="420"/>
        <w:rPr>
          <w:rFonts w:hint="eastAsia"/>
        </w:rPr>
      </w:pPr>
      <w:r>
        <w:rPr>
          <w:rFonts w:hint="eastAsia"/>
        </w:rPr>
        <w:t>本发明涉及一种利用菱镁矿生产镁质化工产品的方法，特别是涉</w:t>
      </w:r>
      <w:r>
        <w:t> </w:t>
      </w:r>
      <w:r>
        <w:rPr>
          <w:rFonts w:hint="eastAsia"/>
        </w:rPr>
        <w:t>及一种利用菱镁矿生产纤维状氢氧化镁、碱式碳酸镁和高活性纳米氧</w:t>
      </w:r>
      <w:r>
        <w:t> </w:t>
      </w:r>
      <w:r>
        <w:rPr>
          <w:rFonts w:hint="eastAsia"/>
        </w:rPr>
        <w:t>化镁的方法。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3255E" w:rsidRDefault="00C3255E" w:rsidP="00C3255E">
      <w:pPr>
        <w:ind w:firstLineChars="200" w:firstLine="420"/>
        <w:rPr>
          <w:rFonts w:hint="eastAsia"/>
        </w:rPr>
      </w:pPr>
      <w:r>
        <w:rPr>
          <w:rFonts w:hint="eastAsia"/>
        </w:rPr>
        <w:t>背景技术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3255E" w:rsidRDefault="00C3255E" w:rsidP="00C3255E">
      <w:pPr>
        <w:ind w:firstLineChars="200" w:firstLine="420"/>
        <w:rPr>
          <w:rFonts w:hint="eastAsia"/>
        </w:rPr>
      </w:pPr>
      <w:r>
        <w:rPr>
          <w:rFonts w:hint="eastAsia"/>
        </w:rPr>
        <w:t>目前，中国镁质化工材料生产规模小、设备技术水平低、尤其是</w:t>
      </w:r>
      <w:r>
        <w:t> </w:t>
      </w:r>
      <w:r>
        <w:rPr>
          <w:rFonts w:hint="eastAsia"/>
        </w:rPr>
        <w:t>设备单台生产能力小，万吨级</w:t>
      </w:r>
      <w:r>
        <w:rPr>
          <w:rFonts w:hint="eastAsia"/>
        </w:rPr>
        <w:t>/</w:t>
      </w:r>
      <w:r>
        <w:rPr>
          <w:rFonts w:hint="eastAsia"/>
        </w:rPr>
        <w:t>单台设备几乎没有，不能适应国民经</w:t>
      </w:r>
      <w:r>
        <w:t> </w:t>
      </w:r>
      <w:r>
        <w:rPr>
          <w:rFonts w:hint="eastAsia"/>
        </w:rPr>
        <w:t>济需要。产品品种少，档次低，质量不稳定，数量满足不了市场需求，</w:t>
      </w:r>
      <w:r>
        <w:t> </w:t>
      </w:r>
      <w:r>
        <w:rPr>
          <w:rFonts w:hint="eastAsia"/>
        </w:rPr>
        <w:t>许多功能化产品依旧依赖国外进口。物耗与能耗高、污染严重，产品</w:t>
      </w:r>
      <w:r>
        <w:t> </w:t>
      </w:r>
      <w:r>
        <w:rPr>
          <w:rFonts w:hint="eastAsia"/>
        </w:rPr>
        <w:t>利用率低，浪费宝贵资源的同时大量排放烟气、粉尘以及污水、废渣，</w:t>
      </w:r>
      <w:r>
        <w:t> </w:t>
      </w:r>
      <w:r>
        <w:rPr>
          <w:rFonts w:hint="eastAsia"/>
        </w:rPr>
        <w:t>不符和可持续发展的要求。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46719" w:rsidRDefault="00C3255E" w:rsidP="00C3255E">
      <w:r>
        <w:rPr>
          <w:rFonts w:hint="eastAsia"/>
        </w:rPr>
        <w:t>在现有基础上，改变原料性产品，档次低产品生产的格局，生产</w:t>
      </w:r>
      <w:r>
        <w:t> </w:t>
      </w:r>
      <w:r>
        <w:rPr>
          <w:rFonts w:hint="eastAsia"/>
        </w:rPr>
        <w:t>高档次、功能化镁质化工材料如：阻燃级氢氧化镁、碱式碳酸镁；精</w:t>
      </w:r>
      <w:r>
        <w:t> </w:t>
      </w:r>
      <w:r>
        <w:rPr>
          <w:rFonts w:hint="eastAsia"/>
        </w:rPr>
        <w:t>细特殊功能镁质化工材料如高活性、纳米级氧化镁。纤维状氢氧化镁、</w:t>
      </w:r>
      <w:r>
        <w:t> </w:t>
      </w:r>
      <w:r>
        <w:rPr>
          <w:rFonts w:hint="eastAsia"/>
        </w:rPr>
        <w:t>碱式碳酸镁与高活性纳米氧化镁广泛用于橡胶制品的阻燃、抑烟、填</w:t>
      </w:r>
      <w:r>
        <w:t> </w:t>
      </w:r>
      <w:r>
        <w:rPr>
          <w:rFonts w:hint="eastAsia"/>
        </w:rPr>
        <w:t>充和补强；可以作为绝热、耐高温保温材料；也可以用于制造高级玻</w:t>
      </w:r>
      <w:r>
        <w:t> </w:t>
      </w:r>
      <w:r>
        <w:rPr>
          <w:rFonts w:hint="eastAsia"/>
        </w:rPr>
        <w:t>璃制品、镁盐、油漆等。其产品附加值高，经济效益好，发挥化工技</w:t>
      </w:r>
      <w:r>
        <w:t> </w:t>
      </w:r>
      <w:r>
        <w:rPr>
          <w:rFonts w:hint="eastAsia"/>
        </w:rPr>
        <w:t>术的优势，努力作到节能减排，充分利用资源的同时，保护环境，使</w:t>
      </w:r>
      <w:r>
        <w:t> </w:t>
      </w:r>
      <w:r>
        <w:rPr>
          <w:rFonts w:hint="eastAsia"/>
        </w:rPr>
        <w:t>镁质化工材料的生产符和可持续发展的要求。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</w:t>
      </w:r>
    </w:p>
    <w:sectPr w:rsidR="00D46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719" w:rsidRDefault="00D46719" w:rsidP="00C3255E">
      <w:r>
        <w:separator/>
      </w:r>
    </w:p>
  </w:endnote>
  <w:endnote w:type="continuationSeparator" w:id="1">
    <w:p w:rsidR="00D46719" w:rsidRDefault="00D46719" w:rsidP="00C32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719" w:rsidRDefault="00D46719" w:rsidP="00C3255E">
      <w:r>
        <w:separator/>
      </w:r>
    </w:p>
  </w:footnote>
  <w:footnote w:type="continuationSeparator" w:id="1">
    <w:p w:rsidR="00D46719" w:rsidRDefault="00D46719" w:rsidP="00C325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55E"/>
    <w:rsid w:val="00C3255E"/>
    <w:rsid w:val="00D4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2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25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2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25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>微软中国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2014-11-25T01:47:00Z</dcterms:created>
  <dcterms:modified xsi:type="dcterms:W3CDTF">2014-11-25T01:47:00Z</dcterms:modified>
</cp:coreProperties>
</file>