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A8" w:rsidRPr="006E6767" w:rsidRDefault="004073A8" w:rsidP="004073A8">
      <w:pPr>
        <w:ind w:firstLineChars="200" w:firstLine="422"/>
        <w:jc w:val="center"/>
        <w:rPr>
          <w:rFonts w:hint="eastAsia"/>
          <w:b/>
        </w:rPr>
      </w:pPr>
      <w:r w:rsidRPr="006E6767">
        <w:rPr>
          <w:rFonts w:hint="eastAsia"/>
          <w:b/>
        </w:rPr>
        <w:t>具体实施方式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一种中间包稳流器的原料配比及制作方法，原料配比为：其按重量份计；镁砂粉</w:t>
      </w:r>
      <w:r>
        <w:rPr>
          <w:rFonts w:hint="eastAsia"/>
        </w:rPr>
        <w:t>2-8</w:t>
      </w:r>
      <w:r>
        <w:rPr>
          <w:rFonts w:hint="eastAsia"/>
        </w:rPr>
        <w:t>份、微硅粉</w:t>
      </w:r>
      <w:r>
        <w:rPr>
          <w:rFonts w:hint="eastAsia"/>
        </w:rPr>
        <w:t>1-5</w:t>
      </w:r>
      <w:r>
        <w:rPr>
          <w:rFonts w:hint="eastAsia"/>
        </w:rPr>
        <w:t>份、氧化铝微粉</w:t>
      </w:r>
      <w:r>
        <w:rPr>
          <w:rFonts w:hint="eastAsia"/>
        </w:rPr>
        <w:t>1-6</w:t>
      </w:r>
      <w:r>
        <w:rPr>
          <w:rFonts w:hint="eastAsia"/>
        </w:rPr>
        <w:t>份、六偏磷酸钠</w:t>
      </w:r>
      <w:r>
        <w:rPr>
          <w:rFonts w:hint="eastAsia"/>
        </w:rPr>
        <w:t>0.1-1</w:t>
      </w:r>
      <w:r>
        <w:rPr>
          <w:rFonts w:hint="eastAsia"/>
        </w:rPr>
        <w:t>份、铝镁结晶石</w:t>
      </w:r>
      <w:r>
        <w:rPr>
          <w:rFonts w:hint="eastAsia"/>
        </w:rPr>
        <w:t>3-10</w:t>
      </w:r>
      <w:r>
        <w:rPr>
          <w:rFonts w:hint="eastAsia"/>
        </w:rPr>
        <w:t>份、纯铝酸钙水泥</w:t>
      </w:r>
      <w:r>
        <w:rPr>
          <w:rFonts w:hint="eastAsia"/>
        </w:rPr>
        <w:t>2-7</w:t>
      </w:r>
      <w:r>
        <w:rPr>
          <w:rFonts w:hint="eastAsia"/>
        </w:rPr>
        <w:t>份；原料配比还包括：白刚玉</w:t>
      </w:r>
      <w:r>
        <w:rPr>
          <w:rFonts w:hint="eastAsia"/>
        </w:rPr>
        <w:t>20-25</w:t>
      </w:r>
      <w:r>
        <w:rPr>
          <w:rFonts w:hint="eastAsia"/>
        </w:rPr>
        <w:t>份、尖晶石</w:t>
      </w:r>
      <w:r>
        <w:rPr>
          <w:rFonts w:hint="eastAsia"/>
        </w:rPr>
        <w:t>25-40</w:t>
      </w:r>
      <w:r>
        <w:rPr>
          <w:rFonts w:hint="eastAsia"/>
        </w:rPr>
        <w:t>份、板状刚玉</w:t>
      </w:r>
      <w:r>
        <w:rPr>
          <w:rFonts w:hint="eastAsia"/>
        </w:rPr>
        <w:t>15-30</w:t>
      </w:r>
      <w:r>
        <w:rPr>
          <w:rFonts w:hint="eastAsia"/>
        </w:rPr>
        <w:t>份。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所述的白刚玉为直径</w:t>
      </w:r>
      <w:r>
        <w:rPr>
          <w:rFonts w:hint="eastAsia"/>
        </w:rPr>
        <w:t>1-3mm</w:t>
      </w:r>
      <w:r>
        <w:rPr>
          <w:rFonts w:hint="eastAsia"/>
        </w:rPr>
        <w:t>的颗粒料。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所述的尖晶石为直径</w:t>
      </w:r>
      <w:r>
        <w:rPr>
          <w:rFonts w:hint="eastAsia"/>
        </w:rPr>
        <w:t>1-3mm</w:t>
      </w:r>
      <w:r>
        <w:rPr>
          <w:rFonts w:hint="eastAsia"/>
        </w:rPr>
        <w:t>与</w:t>
      </w:r>
      <w:r>
        <w:rPr>
          <w:rFonts w:hint="eastAsia"/>
        </w:rPr>
        <w:t>1-0mm</w:t>
      </w:r>
      <w:r>
        <w:rPr>
          <w:rFonts w:hint="eastAsia"/>
        </w:rPr>
        <w:t>的颗粒料。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所述的板状刚玉为直径小于等于</w:t>
      </w:r>
      <w:r>
        <w:rPr>
          <w:rFonts w:hint="eastAsia"/>
        </w:rPr>
        <w:t>0.088mm</w:t>
      </w:r>
      <w:r>
        <w:rPr>
          <w:rFonts w:hint="eastAsia"/>
        </w:rPr>
        <w:t>的颗粒料。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所述的铝镁结晶石为</w:t>
      </w:r>
      <w:r>
        <w:rPr>
          <w:rFonts w:hint="eastAsia"/>
        </w:rPr>
        <w:t>AR78</w:t>
      </w:r>
      <w:r>
        <w:rPr>
          <w:rFonts w:hint="eastAsia"/>
        </w:rPr>
        <w:t>细粉。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所述的微硅粉为</w:t>
      </w:r>
      <w:r>
        <w:rPr>
          <w:rFonts w:hint="eastAsia"/>
        </w:rPr>
        <w:t>951</w:t>
      </w:r>
      <w:r>
        <w:rPr>
          <w:rFonts w:hint="eastAsia"/>
        </w:rPr>
        <w:t>微硅粉。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一种中间包稳流器的原料配比及制作方法，按以下步骤进行：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第一步：将各种原料按照原料配比，其按重量份计，称重混合；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第二步：将第一步混合的原料，在以水为结合剂，在搅拌机中搅拌，使得各种物料在搅拌机种均匀混合；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第三步：将第二步制得的均匀混合的物料，放入稳流器模具中，物料加到模具高度一半</w:t>
      </w:r>
      <w:r>
        <w:rPr>
          <w:rFonts w:hint="eastAsia"/>
        </w:rPr>
        <w:t xml:space="preserve"> </w:t>
      </w:r>
      <w:r>
        <w:rPr>
          <w:rFonts w:hint="eastAsia"/>
        </w:rPr>
        <w:t>时，开动振动平台进行振动，并同时向模具中添加物料直到模具内加满，模具加满后振动到表面泛浆及气泡溢出，暂停振动，最后微振</w:t>
      </w:r>
      <w:r>
        <w:rPr>
          <w:rFonts w:hint="eastAsia"/>
        </w:rPr>
        <w:t>2-3</w:t>
      </w:r>
      <w:r>
        <w:rPr>
          <w:rFonts w:hint="eastAsia"/>
        </w:rPr>
        <w:t>次，最后进行表面抹光，产品自然养护</w:t>
      </w:r>
      <w:r>
        <w:rPr>
          <w:rFonts w:hint="eastAsia"/>
        </w:rPr>
        <w:t>12</w:t>
      </w:r>
      <w:r>
        <w:rPr>
          <w:rFonts w:hint="eastAsia"/>
        </w:rPr>
        <w:t>小时后，检查强度，进行脱模，再自然养护</w:t>
      </w:r>
      <w:r>
        <w:rPr>
          <w:rFonts w:hint="eastAsia"/>
        </w:rPr>
        <w:t>3</w:t>
      </w:r>
      <w:r>
        <w:rPr>
          <w:rFonts w:hint="eastAsia"/>
        </w:rPr>
        <w:t>天以上；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第四步：将第三步制得的成型的物料，入隧道窑进行烧制，烧成温度为</w:t>
      </w:r>
      <w:r>
        <w:rPr>
          <w:rFonts w:hint="eastAsia"/>
        </w:rPr>
        <w:t>450-550</w:t>
      </w:r>
      <w:r>
        <w:rPr>
          <w:rFonts w:hint="eastAsia"/>
        </w:rPr>
        <w:t>℃，烧成周期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烧制完成时产品的指标为：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化学成分：</w:t>
      </w:r>
      <w:r>
        <w:rPr>
          <w:rFonts w:hint="eastAsia"/>
        </w:rPr>
        <w:t>AL2O3+MgO</w:t>
      </w:r>
      <w:r>
        <w:rPr>
          <w:rFonts w:hint="eastAsia"/>
        </w:rPr>
        <w:t>≥</w:t>
      </w:r>
      <w:r>
        <w:rPr>
          <w:rFonts w:hint="eastAsia"/>
        </w:rPr>
        <w:t>80</w:t>
      </w:r>
      <w:r>
        <w:rPr>
          <w:rFonts w:hint="eastAsia"/>
        </w:rPr>
        <w:t>％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物理性能：体积密度≥</w:t>
      </w:r>
      <w:r>
        <w:rPr>
          <w:rFonts w:hint="eastAsia"/>
        </w:rPr>
        <w:t>2.75g/cm3</w:t>
      </w:r>
      <w:r>
        <w:rPr>
          <w:rFonts w:hint="eastAsia"/>
        </w:rPr>
        <w:t>，抗折强度≥</w:t>
      </w:r>
      <w:r>
        <w:rPr>
          <w:rFonts w:hint="eastAsia"/>
        </w:rPr>
        <w:t>8.0Mpa</w:t>
      </w:r>
      <w:r>
        <w:rPr>
          <w:rFonts w:hint="eastAsia"/>
        </w:rPr>
        <w:t>，耐压强度≥</w:t>
      </w:r>
      <w:r>
        <w:rPr>
          <w:rFonts w:hint="eastAsia"/>
        </w:rPr>
        <w:t xml:space="preserve">60.0Mpa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热处理：线变化率：</w:t>
      </w:r>
      <w:r>
        <w:rPr>
          <w:rFonts w:hint="eastAsia"/>
        </w:rPr>
        <w:t>-0.5</w:t>
      </w:r>
      <w:r>
        <w:rPr>
          <w:rFonts w:hint="eastAsia"/>
        </w:rPr>
        <w:t>～</w:t>
      </w:r>
      <w:r>
        <w:rPr>
          <w:rFonts w:hint="eastAsia"/>
        </w:rPr>
        <w:t>+1.0</w:t>
      </w:r>
      <w:r>
        <w:rPr>
          <w:rFonts w:hint="eastAsia"/>
        </w:rPr>
        <w:t>％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下面结合具体实施例做进一步的说明：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实例例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一种中间包稳流器的原料配比及制作方法，按以下步骤进行：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第一步：将各种原料按照原料配比：其按重量份计，镁砂粉</w:t>
      </w:r>
      <w:r>
        <w:rPr>
          <w:rFonts w:hint="eastAsia"/>
        </w:rPr>
        <w:t>2</w:t>
      </w:r>
      <w:r>
        <w:rPr>
          <w:rFonts w:hint="eastAsia"/>
        </w:rPr>
        <w:t>份、</w:t>
      </w:r>
      <w:r>
        <w:rPr>
          <w:rFonts w:hint="eastAsia"/>
        </w:rPr>
        <w:t>951</w:t>
      </w:r>
      <w:r>
        <w:rPr>
          <w:rFonts w:hint="eastAsia"/>
        </w:rPr>
        <w:t>微硅粉</w:t>
      </w:r>
      <w:r>
        <w:rPr>
          <w:rFonts w:hint="eastAsia"/>
        </w:rPr>
        <w:t>2</w:t>
      </w:r>
      <w:r>
        <w:rPr>
          <w:rFonts w:hint="eastAsia"/>
        </w:rPr>
        <w:t>份、氧化铝微粉</w:t>
      </w:r>
      <w:r>
        <w:rPr>
          <w:rFonts w:hint="eastAsia"/>
        </w:rPr>
        <w:t>1</w:t>
      </w:r>
      <w:r>
        <w:rPr>
          <w:rFonts w:hint="eastAsia"/>
        </w:rPr>
        <w:t>份、六偏磷酸钠</w:t>
      </w:r>
      <w:r>
        <w:rPr>
          <w:rFonts w:hint="eastAsia"/>
        </w:rPr>
        <w:t>0.1</w:t>
      </w:r>
      <w:r>
        <w:rPr>
          <w:rFonts w:hint="eastAsia"/>
        </w:rPr>
        <w:t>份、铝镁结晶石</w:t>
      </w:r>
      <w:r>
        <w:rPr>
          <w:rFonts w:hint="eastAsia"/>
        </w:rPr>
        <w:t>AR78</w:t>
      </w:r>
      <w:r>
        <w:rPr>
          <w:rFonts w:hint="eastAsia"/>
        </w:rPr>
        <w:t>细粉</w:t>
      </w:r>
      <w:r>
        <w:rPr>
          <w:rFonts w:hint="eastAsia"/>
        </w:rPr>
        <w:t>3</w:t>
      </w:r>
      <w:r>
        <w:rPr>
          <w:rFonts w:hint="eastAsia"/>
        </w:rPr>
        <w:t>份、纯铝酸钙水泥</w:t>
      </w:r>
      <w:r>
        <w:rPr>
          <w:rFonts w:hint="eastAsia"/>
        </w:rPr>
        <w:t>2</w:t>
      </w:r>
      <w:r>
        <w:rPr>
          <w:rFonts w:hint="eastAsia"/>
        </w:rPr>
        <w:t>份；白刚玉直径</w:t>
      </w:r>
      <w:r>
        <w:rPr>
          <w:rFonts w:hint="eastAsia"/>
        </w:rPr>
        <w:t>1-3mm</w:t>
      </w:r>
      <w:r>
        <w:rPr>
          <w:rFonts w:hint="eastAsia"/>
        </w:rPr>
        <w:t>的颗粒料</w:t>
      </w:r>
      <w:r>
        <w:rPr>
          <w:rFonts w:hint="eastAsia"/>
        </w:rPr>
        <w:t>20</w:t>
      </w:r>
      <w:r>
        <w:rPr>
          <w:rFonts w:hint="eastAsia"/>
        </w:rPr>
        <w:t>份、尖晶石直径</w:t>
      </w:r>
      <w:r>
        <w:rPr>
          <w:rFonts w:hint="eastAsia"/>
        </w:rPr>
        <w:t>1-3mm</w:t>
      </w:r>
      <w:r>
        <w:rPr>
          <w:rFonts w:hint="eastAsia"/>
        </w:rPr>
        <w:t>与</w:t>
      </w:r>
      <w:r>
        <w:rPr>
          <w:rFonts w:hint="eastAsia"/>
        </w:rPr>
        <w:t>1-0mm</w:t>
      </w:r>
      <w:r>
        <w:rPr>
          <w:rFonts w:hint="eastAsia"/>
        </w:rPr>
        <w:t>的颗粒料</w:t>
      </w:r>
      <w:r>
        <w:rPr>
          <w:rFonts w:hint="eastAsia"/>
        </w:rPr>
        <w:t>40</w:t>
      </w:r>
      <w:r>
        <w:rPr>
          <w:rFonts w:hint="eastAsia"/>
        </w:rPr>
        <w:t>份、板状刚玉直径小于等于</w:t>
      </w:r>
      <w:r>
        <w:rPr>
          <w:rFonts w:hint="eastAsia"/>
        </w:rPr>
        <w:t>0.088mm</w:t>
      </w:r>
      <w:r>
        <w:rPr>
          <w:rFonts w:hint="eastAsia"/>
        </w:rPr>
        <w:t>的颗粒料</w:t>
      </w:r>
      <w:r>
        <w:rPr>
          <w:rFonts w:hint="eastAsia"/>
        </w:rPr>
        <w:t>30</w:t>
      </w:r>
      <w:r>
        <w:rPr>
          <w:rFonts w:hint="eastAsia"/>
        </w:rPr>
        <w:t>份，称重混合；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第二步：将第一步混合的原料，在以水为结合剂，在搅拌机中搅拌，使得各种物料在搅拌机种均匀混合；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三步：将第二步制得的均匀混合的物料，放入稳流器模具中，物料加到模具高度一半时，开动振动平台进行振动，并同时向模具中添加物料直到模具内加满，模具加满后振动到表面泛浆及气泡溢出，暂停振动，最后微振</w:t>
      </w:r>
      <w:r>
        <w:rPr>
          <w:rFonts w:hint="eastAsia"/>
        </w:rPr>
        <w:t>2-3</w:t>
      </w:r>
      <w:r>
        <w:rPr>
          <w:rFonts w:hint="eastAsia"/>
        </w:rPr>
        <w:t>次，最后进行表面抹光。产品自然养护</w:t>
      </w:r>
      <w:r>
        <w:rPr>
          <w:rFonts w:hint="eastAsia"/>
        </w:rPr>
        <w:t>12</w:t>
      </w:r>
      <w:r>
        <w:rPr>
          <w:rFonts w:hint="eastAsia"/>
        </w:rPr>
        <w:t>小时后，检查强度，进行脱模，再自然养护</w:t>
      </w:r>
      <w:r>
        <w:rPr>
          <w:rFonts w:hint="eastAsia"/>
        </w:rPr>
        <w:t>3</w:t>
      </w:r>
      <w:r>
        <w:rPr>
          <w:rFonts w:hint="eastAsia"/>
        </w:rPr>
        <w:t>天以上，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第四步：将第三步制得的成型的物料，入隧道窑进行烧制，烧成温度为</w:t>
      </w:r>
      <w:r>
        <w:rPr>
          <w:rFonts w:hint="eastAsia"/>
        </w:rPr>
        <w:t>450-550</w:t>
      </w:r>
      <w:r>
        <w:rPr>
          <w:rFonts w:hint="eastAsia"/>
        </w:rPr>
        <w:t>℃，烧成周期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烧制完成时产品的指标为：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化学成分：</w:t>
      </w:r>
      <w:r>
        <w:rPr>
          <w:rFonts w:hint="eastAsia"/>
        </w:rPr>
        <w:t>AL2O3+MgO</w:t>
      </w:r>
      <w:r>
        <w:rPr>
          <w:rFonts w:hint="eastAsia"/>
        </w:rPr>
        <w:t>的含量</w:t>
      </w:r>
      <w:r>
        <w:rPr>
          <w:rFonts w:hint="eastAsia"/>
        </w:rPr>
        <w:t>88.45</w:t>
      </w:r>
      <w:r>
        <w:rPr>
          <w:rFonts w:hint="eastAsia"/>
        </w:rPr>
        <w:t>％。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物理性能：体积密度≥</w:t>
      </w:r>
      <w:r>
        <w:rPr>
          <w:rFonts w:hint="eastAsia"/>
        </w:rPr>
        <w:t>2.75g/cm3</w:t>
      </w:r>
      <w:r>
        <w:rPr>
          <w:rFonts w:hint="eastAsia"/>
        </w:rPr>
        <w:t>，抗折强度≥</w:t>
      </w:r>
      <w:r>
        <w:rPr>
          <w:rFonts w:hint="eastAsia"/>
        </w:rPr>
        <w:t>8.0Mpa</w:t>
      </w:r>
      <w:r>
        <w:rPr>
          <w:rFonts w:hint="eastAsia"/>
        </w:rPr>
        <w:t>，耐压强度≥</w:t>
      </w:r>
      <w:r>
        <w:rPr>
          <w:rFonts w:hint="eastAsia"/>
        </w:rPr>
        <w:t xml:space="preserve">60.0Mpa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热处理：线变化率：</w:t>
      </w:r>
      <w:r>
        <w:rPr>
          <w:rFonts w:hint="eastAsia"/>
        </w:rPr>
        <w:t>-0.5</w:t>
      </w:r>
      <w:r>
        <w:rPr>
          <w:rFonts w:hint="eastAsia"/>
        </w:rPr>
        <w:t>～</w:t>
      </w:r>
      <w:r>
        <w:rPr>
          <w:rFonts w:hint="eastAsia"/>
        </w:rPr>
        <w:t>+1.0</w:t>
      </w:r>
      <w:r>
        <w:rPr>
          <w:rFonts w:hint="eastAsia"/>
        </w:rPr>
        <w:t>％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一种中间包稳流器的原料配比及制作方法，按以下步骤进行：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第一步：将各种原料按照原料配比：其按重量份计，板状刚玉直径小于等于</w:t>
      </w:r>
      <w:r>
        <w:rPr>
          <w:rFonts w:hint="eastAsia"/>
        </w:rPr>
        <w:t>0.088mm</w:t>
      </w:r>
      <w:r>
        <w:rPr>
          <w:rFonts w:hint="eastAsia"/>
        </w:rPr>
        <w:t>的颗粒料</w:t>
      </w:r>
      <w:r>
        <w:rPr>
          <w:rFonts w:hint="eastAsia"/>
        </w:rPr>
        <w:t>20</w:t>
      </w:r>
      <w:r>
        <w:rPr>
          <w:rFonts w:hint="eastAsia"/>
        </w:rPr>
        <w:t>份、</w:t>
      </w:r>
      <w:r>
        <w:rPr>
          <w:rFonts w:hint="eastAsia"/>
        </w:rPr>
        <w:t>951</w:t>
      </w:r>
      <w:r>
        <w:rPr>
          <w:rFonts w:hint="eastAsia"/>
        </w:rPr>
        <w:t>微硅粉</w:t>
      </w:r>
      <w:r>
        <w:rPr>
          <w:rFonts w:hint="eastAsia"/>
        </w:rPr>
        <w:t>3</w:t>
      </w:r>
      <w:r>
        <w:rPr>
          <w:rFonts w:hint="eastAsia"/>
        </w:rPr>
        <w:t>份、氧化铝微粉</w:t>
      </w:r>
      <w:r>
        <w:rPr>
          <w:rFonts w:hint="eastAsia"/>
        </w:rPr>
        <w:t>6</w:t>
      </w:r>
      <w:r>
        <w:rPr>
          <w:rFonts w:hint="eastAsia"/>
        </w:rPr>
        <w:t>份、六偏磷酸钠</w:t>
      </w:r>
      <w:r>
        <w:rPr>
          <w:rFonts w:hint="eastAsia"/>
        </w:rPr>
        <w:t>0.5</w:t>
      </w:r>
      <w:r>
        <w:rPr>
          <w:rFonts w:hint="eastAsia"/>
        </w:rPr>
        <w:t>份、铝镁结晶石</w:t>
      </w:r>
      <w:r>
        <w:rPr>
          <w:rFonts w:hint="eastAsia"/>
        </w:rPr>
        <w:t>AR78</w:t>
      </w:r>
      <w:r>
        <w:rPr>
          <w:rFonts w:hint="eastAsia"/>
        </w:rPr>
        <w:t>细粉</w:t>
      </w:r>
      <w:r>
        <w:rPr>
          <w:rFonts w:hint="eastAsia"/>
        </w:rPr>
        <w:t>10</w:t>
      </w:r>
      <w:r>
        <w:rPr>
          <w:rFonts w:hint="eastAsia"/>
        </w:rPr>
        <w:t>份、纯铝酸钙水泥</w:t>
      </w:r>
      <w:r>
        <w:rPr>
          <w:rFonts w:hint="eastAsia"/>
        </w:rPr>
        <w:t>2</w:t>
      </w:r>
      <w:r>
        <w:rPr>
          <w:rFonts w:hint="eastAsia"/>
        </w:rPr>
        <w:t>份；白刚玉直径</w:t>
      </w:r>
      <w:r>
        <w:rPr>
          <w:rFonts w:hint="eastAsia"/>
        </w:rPr>
        <w:t>1-3mm</w:t>
      </w:r>
      <w:r>
        <w:rPr>
          <w:rFonts w:hint="eastAsia"/>
        </w:rPr>
        <w:t>的颗粒料</w:t>
      </w:r>
      <w:r>
        <w:rPr>
          <w:rFonts w:hint="eastAsia"/>
        </w:rPr>
        <w:t>25</w:t>
      </w:r>
      <w:r>
        <w:rPr>
          <w:rFonts w:hint="eastAsia"/>
        </w:rPr>
        <w:t>份、尖晶石直径</w:t>
      </w:r>
      <w:r>
        <w:rPr>
          <w:rFonts w:hint="eastAsia"/>
        </w:rPr>
        <w:t>1-3mm</w:t>
      </w:r>
      <w:r>
        <w:rPr>
          <w:rFonts w:hint="eastAsia"/>
        </w:rPr>
        <w:t>与</w:t>
      </w:r>
      <w:r>
        <w:rPr>
          <w:rFonts w:hint="eastAsia"/>
        </w:rPr>
        <w:t>1-0mm</w:t>
      </w:r>
      <w:r>
        <w:rPr>
          <w:rFonts w:hint="eastAsia"/>
        </w:rPr>
        <w:t>的颗粒料</w:t>
      </w:r>
      <w:r>
        <w:rPr>
          <w:rFonts w:hint="eastAsia"/>
        </w:rPr>
        <w:t>25</w:t>
      </w:r>
      <w:r>
        <w:rPr>
          <w:rFonts w:hint="eastAsia"/>
        </w:rPr>
        <w:t>份、镁砂粉</w:t>
      </w:r>
      <w:r>
        <w:rPr>
          <w:rFonts w:hint="eastAsia"/>
        </w:rPr>
        <w:t>8</w:t>
      </w:r>
      <w:r>
        <w:rPr>
          <w:rFonts w:hint="eastAsia"/>
        </w:rPr>
        <w:t>份，称重混合；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第二步：将第一步混合的原料，在以水为结合剂，在搅拌机中搅拌，使得各种物料在搅拌机种均匀混合；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三步：将第二步制得的均匀混合的物料，放入稳流器模具中，物料加到模具高度一半时，开动振动平台进行振动，并同时向模具中添加物料直到模具内加满，模具加满后振动到表面泛浆及气泡溢出，暂停振动，最后微振</w:t>
      </w:r>
      <w:r>
        <w:rPr>
          <w:rFonts w:hint="eastAsia"/>
        </w:rPr>
        <w:t>2-3</w:t>
      </w:r>
      <w:r>
        <w:rPr>
          <w:rFonts w:hint="eastAsia"/>
        </w:rPr>
        <w:t>次，最后进行表面抹光，产品自然养护</w:t>
      </w:r>
      <w:r>
        <w:rPr>
          <w:rFonts w:hint="eastAsia"/>
        </w:rPr>
        <w:t>12</w:t>
      </w:r>
      <w:r>
        <w:rPr>
          <w:rFonts w:hint="eastAsia"/>
        </w:rPr>
        <w:t>小时后，检查强度，进行脱模，再自然养护</w:t>
      </w:r>
      <w:r>
        <w:rPr>
          <w:rFonts w:hint="eastAsia"/>
        </w:rPr>
        <w:t>3</w:t>
      </w:r>
      <w:r>
        <w:rPr>
          <w:rFonts w:hint="eastAsia"/>
        </w:rPr>
        <w:t>天以上；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第四步：将第三步制得的成型的物料，入隧道窑进行烧制，烧成温度为</w:t>
      </w:r>
      <w:r>
        <w:rPr>
          <w:rFonts w:hint="eastAsia"/>
        </w:rPr>
        <w:t>450-550</w:t>
      </w:r>
      <w:r>
        <w:rPr>
          <w:rFonts w:hint="eastAsia"/>
        </w:rPr>
        <w:t>℃，烧成周期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烧制完成时产品的指标为：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化学成分：</w:t>
      </w:r>
      <w:r>
        <w:rPr>
          <w:rFonts w:hint="eastAsia"/>
        </w:rPr>
        <w:t>AL2O3+MgO</w:t>
      </w:r>
      <w:r>
        <w:rPr>
          <w:rFonts w:hint="eastAsia"/>
        </w:rPr>
        <w:t>的含量</w:t>
      </w:r>
      <w:r>
        <w:rPr>
          <w:rFonts w:hint="eastAsia"/>
        </w:rPr>
        <w:t>87.35</w:t>
      </w:r>
      <w:r>
        <w:rPr>
          <w:rFonts w:hint="eastAsia"/>
        </w:rPr>
        <w:t>％。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物理性能：体积密度≥</w:t>
      </w:r>
      <w:r>
        <w:rPr>
          <w:rFonts w:hint="eastAsia"/>
        </w:rPr>
        <w:t>2.75g/cm3</w:t>
      </w:r>
      <w:r>
        <w:rPr>
          <w:rFonts w:hint="eastAsia"/>
        </w:rPr>
        <w:t>，抗折强度≥</w:t>
      </w:r>
      <w:r>
        <w:rPr>
          <w:rFonts w:hint="eastAsia"/>
        </w:rPr>
        <w:t>8.0Mpa</w:t>
      </w:r>
      <w:r>
        <w:rPr>
          <w:rFonts w:hint="eastAsia"/>
        </w:rPr>
        <w:t>，耐压强度≥</w:t>
      </w:r>
      <w:r>
        <w:rPr>
          <w:rFonts w:hint="eastAsia"/>
        </w:rPr>
        <w:t xml:space="preserve">60.0Mpa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热处理：线变化率：</w:t>
      </w:r>
      <w:r>
        <w:rPr>
          <w:rFonts w:hint="eastAsia"/>
        </w:rPr>
        <w:t>-0.5</w:t>
      </w:r>
      <w:r>
        <w:rPr>
          <w:rFonts w:hint="eastAsia"/>
        </w:rPr>
        <w:t>～</w:t>
      </w:r>
      <w:r>
        <w:rPr>
          <w:rFonts w:hint="eastAsia"/>
        </w:rPr>
        <w:t>+1.0</w:t>
      </w:r>
      <w:r>
        <w:rPr>
          <w:rFonts w:hint="eastAsia"/>
        </w:rPr>
        <w:t>％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3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一种中间包稳流器的原料配比及制作方法，按以下步骤进行：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第一步：将各种原料按照原料配比：其按重量份计，板状刚玉直径小于等于</w:t>
      </w:r>
      <w:r>
        <w:rPr>
          <w:rFonts w:hint="eastAsia"/>
        </w:rPr>
        <w:t>0.088mm</w:t>
      </w:r>
      <w:r>
        <w:rPr>
          <w:rFonts w:hint="eastAsia"/>
        </w:rPr>
        <w:t>的颗粒料</w:t>
      </w:r>
      <w:r>
        <w:rPr>
          <w:rFonts w:hint="eastAsia"/>
        </w:rPr>
        <w:t>15</w:t>
      </w:r>
      <w:r>
        <w:rPr>
          <w:rFonts w:hint="eastAsia"/>
        </w:rPr>
        <w:t>份、</w:t>
      </w:r>
      <w:r>
        <w:rPr>
          <w:rFonts w:hint="eastAsia"/>
        </w:rPr>
        <w:t>951</w:t>
      </w:r>
      <w:r>
        <w:rPr>
          <w:rFonts w:hint="eastAsia"/>
        </w:rPr>
        <w:t>微硅粉</w:t>
      </w:r>
      <w:r>
        <w:rPr>
          <w:rFonts w:hint="eastAsia"/>
        </w:rPr>
        <w:t>5</w:t>
      </w:r>
      <w:r>
        <w:rPr>
          <w:rFonts w:hint="eastAsia"/>
        </w:rPr>
        <w:t>份、氧化铝微粉</w:t>
      </w:r>
      <w:r>
        <w:rPr>
          <w:rFonts w:hint="eastAsia"/>
        </w:rPr>
        <w:t>3</w:t>
      </w:r>
      <w:r>
        <w:rPr>
          <w:rFonts w:hint="eastAsia"/>
        </w:rPr>
        <w:t>份、六偏磷酸钠</w:t>
      </w:r>
      <w:r>
        <w:rPr>
          <w:rFonts w:hint="eastAsia"/>
        </w:rPr>
        <w:t>1</w:t>
      </w:r>
      <w:r>
        <w:rPr>
          <w:rFonts w:hint="eastAsia"/>
        </w:rPr>
        <w:t>份、铝镁结晶石</w:t>
      </w:r>
      <w:r>
        <w:rPr>
          <w:rFonts w:hint="eastAsia"/>
        </w:rPr>
        <w:t>AR78</w:t>
      </w:r>
      <w:r>
        <w:rPr>
          <w:rFonts w:hint="eastAsia"/>
        </w:rPr>
        <w:t>细粉</w:t>
      </w:r>
      <w:r>
        <w:rPr>
          <w:rFonts w:hint="eastAsia"/>
        </w:rPr>
        <w:t>5</w:t>
      </w:r>
      <w:r>
        <w:rPr>
          <w:rFonts w:hint="eastAsia"/>
        </w:rPr>
        <w:t>份、纯铝酸钙水泥</w:t>
      </w:r>
      <w:r>
        <w:rPr>
          <w:rFonts w:hint="eastAsia"/>
        </w:rPr>
        <w:t>7</w:t>
      </w:r>
      <w:r>
        <w:rPr>
          <w:rFonts w:hint="eastAsia"/>
        </w:rPr>
        <w:t>份；白刚玉直径</w:t>
      </w:r>
      <w:r>
        <w:rPr>
          <w:rFonts w:hint="eastAsia"/>
        </w:rPr>
        <w:t>1-3mm</w:t>
      </w:r>
      <w:r>
        <w:rPr>
          <w:rFonts w:hint="eastAsia"/>
        </w:rPr>
        <w:t>的颗粒料</w:t>
      </w:r>
      <w:r>
        <w:rPr>
          <w:rFonts w:hint="eastAsia"/>
        </w:rPr>
        <w:t>25</w:t>
      </w:r>
      <w:r>
        <w:rPr>
          <w:rFonts w:hint="eastAsia"/>
        </w:rPr>
        <w:t>份、尖晶石直径</w:t>
      </w:r>
      <w:r>
        <w:rPr>
          <w:rFonts w:hint="eastAsia"/>
        </w:rPr>
        <w:t>1-3mm</w:t>
      </w:r>
      <w:r>
        <w:rPr>
          <w:rFonts w:hint="eastAsia"/>
        </w:rPr>
        <w:t>与</w:t>
      </w:r>
      <w:r>
        <w:rPr>
          <w:rFonts w:hint="eastAsia"/>
        </w:rPr>
        <w:t>1-0mm</w:t>
      </w:r>
      <w:r>
        <w:rPr>
          <w:rFonts w:hint="eastAsia"/>
        </w:rPr>
        <w:t>的颗粒料</w:t>
      </w:r>
      <w:r>
        <w:rPr>
          <w:rFonts w:hint="eastAsia"/>
        </w:rPr>
        <w:t>40</w:t>
      </w:r>
      <w:r>
        <w:rPr>
          <w:rFonts w:hint="eastAsia"/>
        </w:rPr>
        <w:t>份、镁砂粉</w:t>
      </w:r>
      <w:r>
        <w:rPr>
          <w:rFonts w:hint="eastAsia"/>
        </w:rPr>
        <w:t>5</w:t>
      </w:r>
      <w:r>
        <w:rPr>
          <w:rFonts w:hint="eastAsia"/>
        </w:rPr>
        <w:t>份，其按重量份计，称重混合；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第二步：将第一步混合的原料，在以水为结合剂，在搅拌机中搅拌，使得各种物料在搅拌机种均匀混合；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三步：将第二步制得的均匀混合的物料，放入稳流器模具中，物料加到模具高度一半时，开动振动平台进行振动，并同时向模具中添加物料直到模具内加满，模具加满后振动到表面泛浆及气泡溢出，暂停振动，最后微振</w:t>
      </w:r>
      <w:r>
        <w:rPr>
          <w:rFonts w:hint="eastAsia"/>
        </w:rPr>
        <w:t>2-3</w:t>
      </w:r>
      <w:r>
        <w:rPr>
          <w:rFonts w:hint="eastAsia"/>
        </w:rPr>
        <w:t>次，最后进行表面抹光。产品自然养护</w:t>
      </w:r>
      <w:r>
        <w:rPr>
          <w:rFonts w:hint="eastAsia"/>
        </w:rPr>
        <w:t>12</w:t>
      </w:r>
      <w:r>
        <w:rPr>
          <w:rFonts w:hint="eastAsia"/>
        </w:rPr>
        <w:t>小时后，检查强度，进行脱模，再自然养护</w:t>
      </w:r>
      <w:r>
        <w:rPr>
          <w:rFonts w:hint="eastAsia"/>
        </w:rPr>
        <w:t>3</w:t>
      </w:r>
      <w:r>
        <w:rPr>
          <w:rFonts w:hint="eastAsia"/>
        </w:rPr>
        <w:t>天以上，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第四步：将第三步制得的成型的物料，入隧道窑进行烧制，烧成温度为</w:t>
      </w:r>
      <w:r>
        <w:rPr>
          <w:rFonts w:hint="eastAsia"/>
        </w:rPr>
        <w:t>450-550</w:t>
      </w:r>
      <w:r>
        <w:rPr>
          <w:rFonts w:hint="eastAsia"/>
        </w:rPr>
        <w:t>℃，烧成周期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烧制完成时产品的指标为：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化学成分：</w:t>
      </w:r>
      <w:r>
        <w:rPr>
          <w:rFonts w:hint="eastAsia"/>
        </w:rPr>
        <w:t>AL2O3+MgO</w:t>
      </w:r>
      <w:r>
        <w:rPr>
          <w:rFonts w:hint="eastAsia"/>
        </w:rPr>
        <w:t>的含量</w:t>
      </w:r>
      <w:r>
        <w:rPr>
          <w:rFonts w:hint="eastAsia"/>
        </w:rPr>
        <w:t>84.35</w:t>
      </w:r>
      <w:r>
        <w:rPr>
          <w:rFonts w:hint="eastAsia"/>
        </w:rPr>
        <w:t>％。</w:t>
      </w:r>
      <w:r>
        <w:rPr>
          <w:rFonts w:hint="eastAsia"/>
        </w:rPr>
        <w:t xml:space="preserve">   </w:t>
      </w:r>
      <w:r>
        <w:t> </w:t>
      </w:r>
      <w:r>
        <w:rPr>
          <w:rFonts w:hint="eastAsia"/>
        </w:rPr>
        <w:t xml:space="preserve">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物理性能：体积密度≥</w:t>
      </w:r>
      <w:r>
        <w:rPr>
          <w:rFonts w:hint="eastAsia"/>
        </w:rPr>
        <w:t>2.75g/cm3</w:t>
      </w:r>
      <w:r>
        <w:rPr>
          <w:rFonts w:hint="eastAsia"/>
        </w:rPr>
        <w:t>，抗折强度≥</w:t>
      </w:r>
      <w:r>
        <w:rPr>
          <w:rFonts w:hint="eastAsia"/>
        </w:rPr>
        <w:t>8.5Mpa</w:t>
      </w:r>
      <w:r>
        <w:rPr>
          <w:rFonts w:hint="eastAsia"/>
        </w:rPr>
        <w:t>，耐压强度≥</w:t>
      </w:r>
      <w:r>
        <w:rPr>
          <w:rFonts w:hint="eastAsia"/>
        </w:rPr>
        <w:t xml:space="preserve">65.0Mpa   </w:t>
      </w:r>
      <w:r>
        <w:t> </w:t>
      </w:r>
      <w:r>
        <w:rPr>
          <w:rFonts w:hint="eastAsia"/>
        </w:rPr>
        <w:t xml:space="preserve">        </w:t>
      </w:r>
    </w:p>
    <w:p w:rsidR="004073A8" w:rsidRDefault="004073A8" w:rsidP="004073A8">
      <w:pPr>
        <w:ind w:firstLineChars="200" w:firstLine="420"/>
        <w:rPr>
          <w:rFonts w:hint="eastAsia"/>
        </w:rPr>
      </w:pPr>
      <w:r>
        <w:rPr>
          <w:rFonts w:hint="eastAsia"/>
        </w:rPr>
        <w:t>1500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热处理：线变化率：</w:t>
      </w:r>
      <w:r>
        <w:rPr>
          <w:rFonts w:hint="eastAsia"/>
        </w:rPr>
        <w:t>-0.5</w:t>
      </w:r>
      <w:r>
        <w:rPr>
          <w:rFonts w:hint="eastAsia"/>
        </w:rPr>
        <w:t>～</w:t>
      </w:r>
      <w:r>
        <w:rPr>
          <w:rFonts w:hint="eastAsia"/>
        </w:rPr>
        <w:t>+1.0</w:t>
      </w:r>
      <w:r>
        <w:rPr>
          <w:rFonts w:hint="eastAsia"/>
        </w:rPr>
        <w:t>％。</w:t>
      </w:r>
    </w:p>
    <w:p w:rsidR="004073A8" w:rsidRPr="006E6767" w:rsidRDefault="004073A8" w:rsidP="004073A8">
      <w:pPr>
        <w:ind w:firstLineChars="200" w:firstLine="420"/>
      </w:pPr>
      <w:r>
        <w:rPr>
          <w:rFonts w:hint="eastAsia"/>
        </w:rPr>
        <w:t xml:space="preserve">   </w:t>
      </w:r>
      <w:r>
        <w:t>  </w:t>
      </w:r>
    </w:p>
    <w:p w:rsidR="007428ED" w:rsidRPr="004073A8" w:rsidRDefault="007428ED"/>
    <w:sectPr w:rsidR="007428ED" w:rsidRPr="0040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ED" w:rsidRDefault="007428ED" w:rsidP="004073A8">
      <w:r>
        <w:separator/>
      </w:r>
    </w:p>
  </w:endnote>
  <w:endnote w:type="continuationSeparator" w:id="1">
    <w:p w:rsidR="007428ED" w:rsidRDefault="007428ED" w:rsidP="0040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ED" w:rsidRDefault="007428ED" w:rsidP="004073A8">
      <w:r>
        <w:separator/>
      </w:r>
    </w:p>
  </w:footnote>
  <w:footnote w:type="continuationSeparator" w:id="1">
    <w:p w:rsidR="007428ED" w:rsidRDefault="007428ED" w:rsidP="00407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3A8"/>
    <w:rsid w:val="004073A8"/>
    <w:rsid w:val="0074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3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2014-12-11T01:27:00Z</dcterms:created>
  <dcterms:modified xsi:type="dcterms:W3CDTF">2014-12-11T01:27:00Z</dcterms:modified>
</cp:coreProperties>
</file>