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0F" w:rsidRPr="00EF4FB6" w:rsidRDefault="00CC570F" w:rsidP="00CC570F">
      <w:pPr>
        <w:jc w:val="center"/>
        <w:rPr>
          <w:rFonts w:hint="eastAsia"/>
          <w:b/>
        </w:rPr>
      </w:pPr>
      <w:r w:rsidRPr="00EF4FB6">
        <w:rPr>
          <w:rFonts w:hint="eastAsia"/>
          <w:b/>
        </w:rPr>
        <w:t>技术领域及背景</w:t>
      </w:r>
    </w:p>
    <w:p w:rsidR="00CC570F" w:rsidRDefault="00CC570F" w:rsidP="00CC570F">
      <w:pPr>
        <w:ind w:firstLineChars="400" w:firstLine="840"/>
        <w:rPr>
          <w:rFonts w:hint="eastAsia"/>
        </w:rPr>
      </w:pPr>
      <w:r>
        <w:rPr>
          <w:rFonts w:hint="eastAsia"/>
        </w:rPr>
        <w:t>技术领域</w:t>
      </w:r>
    </w:p>
    <w:p w:rsidR="00CC570F" w:rsidRDefault="00CC570F" w:rsidP="00CC570F">
      <w:r>
        <w:t xml:space="preserve"> </w:t>
      </w:r>
    </w:p>
    <w:p w:rsidR="00CC570F" w:rsidRDefault="00CC570F" w:rsidP="00CC570F">
      <w:pPr>
        <w:rPr>
          <w:rFonts w:hint="eastAsia"/>
        </w:rPr>
      </w:pPr>
      <w:r>
        <w:rPr>
          <w:rFonts w:hint="eastAsia"/>
        </w:rPr>
        <w:t xml:space="preserve">        </w:t>
      </w:r>
      <w:r>
        <w:rPr>
          <w:rFonts w:hint="eastAsia"/>
        </w:rPr>
        <w:t>本发明涉及浇注料技术领域，特别是一种高强耐碱浇注料及其制备方法。</w:t>
      </w:r>
    </w:p>
    <w:p w:rsidR="00CC570F" w:rsidRDefault="00CC570F" w:rsidP="00CC570F">
      <w:r>
        <w:t xml:space="preserve"> </w:t>
      </w:r>
    </w:p>
    <w:p w:rsidR="00CC570F" w:rsidRDefault="00CC570F" w:rsidP="00CC570F">
      <w:pPr>
        <w:rPr>
          <w:rFonts w:hint="eastAsia"/>
        </w:rPr>
      </w:pPr>
      <w:r>
        <w:rPr>
          <w:rFonts w:hint="eastAsia"/>
        </w:rPr>
        <w:t xml:space="preserve">        </w:t>
      </w:r>
      <w:r>
        <w:rPr>
          <w:rFonts w:hint="eastAsia"/>
        </w:rPr>
        <w:t>背景技术</w:t>
      </w:r>
    </w:p>
    <w:p w:rsidR="00CC570F" w:rsidRDefault="00CC570F" w:rsidP="00CC570F">
      <w:r>
        <w:t xml:space="preserve"> </w:t>
      </w:r>
    </w:p>
    <w:p w:rsidR="00CC570F" w:rsidRDefault="00CC570F" w:rsidP="00CC570F">
      <w:pPr>
        <w:rPr>
          <w:rFonts w:hint="eastAsia"/>
        </w:rPr>
      </w:pPr>
      <w:r>
        <w:rPr>
          <w:rFonts w:hint="eastAsia"/>
        </w:rPr>
        <w:t xml:space="preserve">        </w:t>
      </w:r>
      <w:r>
        <w:rPr>
          <w:rFonts w:hint="eastAsia"/>
        </w:rPr>
        <w:t>新型干法水泥窑生产线具有高产、高效、低耗、环保等优点，使得其目前的市场占有率高达</w:t>
      </w:r>
      <w:r>
        <w:rPr>
          <w:rFonts w:hint="eastAsia"/>
        </w:rPr>
        <w:t>98</w:t>
      </w:r>
      <w:r>
        <w:rPr>
          <w:rFonts w:hint="eastAsia"/>
        </w:rPr>
        <w:t>％以上，几乎替代了传统的湿法水泥生产线，但是新型干法水泥窑在经过长期的使用后，其窑内所富集的碱、硫等腐蚀性物质的含量是采用湿法水泥生产线所富集含量的几十倍，并且在使用过程中碱、硫等腐蚀性物质在窑内还会不断地循环富集，严重侵蚀了窑内各部位的浇注料，浇注料被碱、硫等成分侵蚀后就会导致耐火浇注料上出现碱裂，造成当前新型干法水泥窑上的耐火浇注料使用寿命减短，目前采用的补救方法是对侵蚀部位进行修补或直接更换耐火浇注料，由于频繁地修补和更换，严重影响了干法水泥窑的正常运行，降低了生产效率。</w:t>
      </w:r>
    </w:p>
    <w:p w:rsidR="00CC570F" w:rsidRDefault="00CC570F" w:rsidP="00CC570F">
      <w:r>
        <w:t xml:space="preserve"> </w:t>
      </w:r>
    </w:p>
    <w:p w:rsidR="00CC570F" w:rsidRDefault="00CC570F" w:rsidP="00CC570F">
      <w:pPr>
        <w:rPr>
          <w:rFonts w:hint="eastAsia"/>
        </w:rPr>
      </w:pPr>
      <w:r>
        <w:rPr>
          <w:rFonts w:hint="eastAsia"/>
        </w:rPr>
        <w:t xml:space="preserve">        </w:t>
      </w:r>
      <w:r>
        <w:rPr>
          <w:rFonts w:hint="eastAsia"/>
        </w:rPr>
        <w:t>为了延长干法水泥窑上耐火浇注料的使用寿命，提高干法水泥窑系统的运转率以提高生产效率，就必须提高干法水泥窑相关部位浇注料的耐碱性能，由于硅含量较高且铝含量较低的物质具有较好的耐碱性能，现设想将高硅低铝的煤矸石、地板砖以及瓮料等废弃物用作浇注料的骨料以提高浇注料的整体耐碱性能，本发明依据该设想提出了一种高强耐碱浇注料及其制备方法。</w:t>
      </w:r>
    </w:p>
    <w:p w:rsidR="009B08E8" w:rsidRPr="00CC570F" w:rsidRDefault="009B08E8"/>
    <w:sectPr w:rsidR="009B08E8" w:rsidRPr="00CC5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E8" w:rsidRDefault="009B08E8" w:rsidP="00CC570F">
      <w:r>
        <w:separator/>
      </w:r>
    </w:p>
  </w:endnote>
  <w:endnote w:type="continuationSeparator" w:id="1">
    <w:p w:rsidR="009B08E8" w:rsidRDefault="009B08E8" w:rsidP="00CC57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E8" w:rsidRDefault="009B08E8" w:rsidP="00CC570F">
      <w:r>
        <w:separator/>
      </w:r>
    </w:p>
  </w:footnote>
  <w:footnote w:type="continuationSeparator" w:id="1">
    <w:p w:rsidR="009B08E8" w:rsidRDefault="009B08E8" w:rsidP="00CC5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70F"/>
    <w:rsid w:val="009B08E8"/>
    <w:rsid w:val="00CC5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70F"/>
    <w:rPr>
      <w:sz w:val="18"/>
      <w:szCs w:val="18"/>
    </w:rPr>
  </w:style>
  <w:style w:type="paragraph" w:styleId="a4">
    <w:name w:val="footer"/>
    <w:basedOn w:val="a"/>
    <w:link w:val="Char0"/>
    <w:uiPriority w:val="99"/>
    <w:semiHidden/>
    <w:unhideWhenUsed/>
    <w:rsid w:val="00CC57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微软中国</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2014-12-30T02:33:00Z</dcterms:created>
  <dcterms:modified xsi:type="dcterms:W3CDTF">2014-12-30T02:33:00Z</dcterms:modified>
</cp:coreProperties>
</file>