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1A37" w:rsidP="00442E25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一种轻烧氧化镁的热选方法，其特征在于该方法包括以下内容：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将粒度为</w:t>
      </w:r>
      <w:r>
        <w:t>60</w:t>
      </w:r>
      <w:r>
        <w:t>～</w:t>
      </w:r>
      <w:r>
        <w:t>300mm</w:t>
      </w:r>
      <w:r>
        <w:t>的菱镁矿在反射窑中于</w:t>
      </w:r>
      <w:r>
        <w:t>700</w:t>
      </w:r>
      <w:r>
        <w:t>～</w:t>
      </w:r>
      <w:r>
        <w:t>1100</w:t>
      </w:r>
      <w:r>
        <w:rPr>
          <w:rFonts w:ascii="宋体" w:eastAsia="宋体" w:hAnsi="宋体" w:cs="宋体" w:hint="eastAsia"/>
        </w:rPr>
        <w:t>℃</w:t>
      </w:r>
      <w:r>
        <w:t>煅烧后，利用输送设备输送到热选筛，经热选筛筛选使菱镁矿按粒度分级，粒度大于</w:t>
      </w:r>
      <w:r>
        <w:t>40mm</w:t>
      </w:r>
      <w:r>
        <w:t>的属于不合格物料，进入废料箱，通过热选筛的轻烧氧化镁进入热管换热器，与冷空气进行热量交换，加热空气，热空气引出至加热设备，经换热冷却后的轻烧氧化镁进入储库中储存，再由给料机和螺旋输送机送到磨机磨碎，装袋入库，或不经磨机直接装袋入库。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权利要求</w:t>
      </w:r>
      <w:r>
        <w:t>1</w:t>
      </w:r>
      <w:r>
        <w:t>所述的轻烧氧化镁的热选方法采用的装置，其特征在于该装置包括：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输送设备、热选筛、溜槽、废料箱、热管换热器、储库、给料机、螺旋输送机、冷风入口、热风出口，输送设备在反射窑料斗下面，输送设备把物料送到热选筛，热选筛由双层筛子构成，上层筛网眼尺寸为</w:t>
      </w:r>
      <w:r>
        <w:t>40</w:t>
      </w:r>
      <w:r>
        <w:t>～</w:t>
      </w:r>
      <w:r>
        <w:t>200mm</w:t>
      </w:r>
      <w:r>
        <w:t>，下层筛网眼尺寸为</w:t>
      </w:r>
      <w:r>
        <w:t>20</w:t>
      </w:r>
      <w:r>
        <w:t>～</w:t>
      </w:r>
      <w:r>
        <w:t>40mm</w:t>
      </w:r>
      <w:r>
        <w:t>，热选筛筛上接溜槽，溜槽下面接废料箱，热选筛筛下是储库，储库内装有热管换热器，热管换热器连接冷风入口和热风出口，储库下面依次接给料机、螺旋输送机。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根据权利要求</w:t>
      </w:r>
      <w:r>
        <w:t>2</w:t>
      </w:r>
      <w:r>
        <w:t>所述的轻烧氧化镁的热选方法采用的装置，其特征在于所说的输送设备为耐热板式输送机。</w:t>
      </w:r>
    </w:p>
    <w:p w:rsidR="000D1A37" w:rsidRDefault="000D1A37" w:rsidP="000D1A37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根据权利要求</w:t>
      </w:r>
      <w:r>
        <w:t>2</w:t>
      </w:r>
      <w:r>
        <w:t>所述的轻烧氧化镁的热选方法采用的装置，其特征在于所说的输送设备为耐热料箱和装载车或叉车。</w:t>
      </w:r>
    </w:p>
    <w:p w:rsidR="000D1A37" w:rsidRPr="000D1A37" w:rsidRDefault="000D1A37"/>
    <w:sectPr w:rsidR="000D1A37" w:rsidRPr="000D1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58" w:rsidRDefault="00F71F58" w:rsidP="000D1A37">
      <w:r>
        <w:separator/>
      </w:r>
    </w:p>
  </w:endnote>
  <w:endnote w:type="continuationSeparator" w:id="1">
    <w:p w:rsidR="00F71F58" w:rsidRDefault="00F71F58" w:rsidP="000D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58" w:rsidRDefault="00F71F58" w:rsidP="000D1A37">
      <w:r>
        <w:separator/>
      </w:r>
    </w:p>
  </w:footnote>
  <w:footnote w:type="continuationSeparator" w:id="1">
    <w:p w:rsidR="00F71F58" w:rsidRDefault="00F71F58" w:rsidP="000D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 w:rsidP="000D1A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7" w:rsidRDefault="000D1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37"/>
    <w:rsid w:val="000D1A37"/>
    <w:rsid w:val="00442E25"/>
    <w:rsid w:val="00F7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2015-10-10T07:38:00Z</dcterms:created>
  <dcterms:modified xsi:type="dcterms:W3CDTF">2015-10-10T07:38:00Z</dcterms:modified>
</cp:coreProperties>
</file>