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84" w:rsidRDefault="00286C84" w:rsidP="00286C84">
      <w:pPr>
        <w:spacing w:line="30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说明书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32"/>
          <w:szCs w:val="22"/>
        </w:rPr>
      </w:pPr>
      <w:r>
        <w:rPr>
          <w:b/>
          <w:bCs/>
        </w:rPr>
        <w:t>[0001]</w:t>
      </w:r>
      <w:r>
        <w:t>    </w:t>
      </w:r>
      <w:r>
        <w:t>本发明涉及菱镁矿提纯的方法及其装置，特别是一种轻烧氧化镁的热选方法及其装置。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[0002]</w:t>
      </w:r>
      <w:r>
        <w:t>    </w:t>
      </w:r>
      <w:r>
        <w:t>菱镁矿是冶金、耐火材料、建材、化工、造纸、橡胶、塑料、涂料、医药、化肥等领域不可缺少的工业矿物原料，开发应用发展迅速且日益广泛。对菱镁矿的提纯主要有浮选法和化学法。化学法存在工艺流程复杂、技术参数难于控制、成本很高等缺点。大数多矿山采用浮选法提纯菱镁矿，中国专利公开号为</w:t>
      </w:r>
      <w:r>
        <w:t>CN86102011“</w:t>
      </w:r>
      <w:r>
        <w:t>菱镁矿浮选新工艺</w:t>
      </w:r>
      <w:r>
        <w:t>”</w:t>
      </w:r>
      <w:r>
        <w:t>、公开号为</w:t>
      </w:r>
      <w:r>
        <w:t>CN1037098“</w:t>
      </w:r>
      <w:r>
        <w:t>一种浮选菱镁矿矿石的药剂制度</w:t>
      </w:r>
      <w:r>
        <w:t>”</w:t>
      </w:r>
      <w:r>
        <w:t>公开的就是浮选法。一级矿石经浮选后可获得含</w:t>
      </w:r>
      <w:r>
        <w:t>MgCO</w:t>
      </w:r>
      <w:r>
        <w:rPr>
          <w:vertAlign w:val="subscript"/>
        </w:rPr>
        <w:t>3</w:t>
      </w:r>
      <w:r>
        <w:t>≥98</w:t>
      </w:r>
      <w:r>
        <w:t>％的精矿粉，二级矿石经浮选后可获得含</w:t>
      </w:r>
      <w:r>
        <w:t>MgCO</w:t>
      </w:r>
      <w:r>
        <w:rPr>
          <w:vertAlign w:val="subscript"/>
        </w:rPr>
        <w:t>3</w:t>
      </w:r>
      <w:r>
        <w:t>≥96</w:t>
      </w:r>
      <w:r>
        <w:t>％～</w:t>
      </w:r>
      <w:r>
        <w:t>97</w:t>
      </w:r>
      <w:r>
        <w:t>％的精矿粉，而对级外矿的尾矿经精选后还可得到</w:t>
      </w:r>
      <w:r>
        <w:t>10</w:t>
      </w:r>
      <w:r>
        <w:t>％左右的滑石精矿。浮选法存在的缺点为白云石、方解石等碳酸盐矿物中以类质同象存在的氧化钙、氧化铁无法分离或难以分离，且工艺复杂，投资大，生产成本比较高。近年来又出现了菱镁矿的热选方法，公开号为</w:t>
      </w:r>
      <w:r>
        <w:t>CN1986846“</w:t>
      </w:r>
      <w:r>
        <w:t>菱镁矿热选工艺</w:t>
      </w:r>
      <w:r>
        <w:t>”</w:t>
      </w:r>
      <w:r>
        <w:t>的专利描述了这种方法，该专利是以＜</w:t>
      </w:r>
      <w:r>
        <w:t>20mm</w:t>
      </w:r>
      <w:r>
        <w:t>粒度的菱镁矿为原料，在</w:t>
      </w:r>
      <w:r>
        <w:t>600</w:t>
      </w:r>
      <w:r>
        <w:t>～</w:t>
      </w:r>
      <w:r>
        <w:t>1000</w:t>
      </w:r>
      <w:r>
        <w:rPr>
          <w:rFonts w:ascii="宋体" w:hAnsi="宋体" w:cs="宋体" w:hint="eastAsia"/>
        </w:rPr>
        <w:t>℃</w:t>
      </w:r>
      <w:r>
        <w:t>之间焙烧，并保温</w:t>
      </w:r>
      <w:r>
        <w:t>2s</w:t>
      </w:r>
      <w:r>
        <w:t>～</w:t>
      </w:r>
      <w:r>
        <w:t>150min</w:t>
      </w:r>
      <w:r>
        <w:t>，使原矿充分分解，把焙烧后硬度和强度存在差异的主矿物与含杂质矿物分离开来，热选后得到的轻烧镁粉的</w:t>
      </w:r>
      <w:r>
        <w:t>MgO</w:t>
      </w:r>
      <w:r>
        <w:t>含量可以达到</w:t>
      </w:r>
      <w:r>
        <w:t>96</w:t>
      </w:r>
      <w:r>
        <w:t>％以上。具有工艺流程短、成本低、适应性强、对低品位菱镁矿有很好的提纯效果等优点。目前热选工艺采用的轻烧装置主要是反射窑，反射窑投资小，技术简单，但是现有反射窑窑炉没有配套的机械化设备，生产技术落后，反射窑生产中的出窑、倒运、晾料、筛分、加工等一系列过程均为人工在开放环境下作业，矿石不能充分利用，产品质量不稳定，产量低，工人劳动强度很高，轻烧氧化镁的余热没有得到回收利用，能耗非常高，生产条件恶劣，环境污染严重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[0003]</w:t>
      </w:r>
      <w:r>
        <w:t>    </w:t>
      </w:r>
      <w:r>
        <w:t>本发明提供了一种轻烧氧化镁的热选方法及其装置。利用热选筛对物料进行热选，利用余热回收装置对物料余热进行回收利用，利用一系列输送设备对反射窑物料进行出窑、倒运等操作，实现机械化生产高质量轻烧氧化镁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[0004]</w:t>
      </w:r>
      <w:r>
        <w:t>    </w:t>
      </w:r>
      <w:r>
        <w:t>本发明提供的轻烧氧化镁的热选方法包括以下内容：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[0005]</w:t>
      </w:r>
      <w:r>
        <w:t>    </w:t>
      </w:r>
      <w:r>
        <w:t>将粒度为</w:t>
      </w:r>
      <w:r>
        <w:t>60</w:t>
      </w:r>
      <w:r>
        <w:t>～</w:t>
      </w:r>
      <w:r>
        <w:t>300mm</w:t>
      </w:r>
      <w:r>
        <w:t>的菱镁矿在反射窑中于</w:t>
      </w:r>
      <w:r>
        <w:t>700</w:t>
      </w:r>
      <w:r>
        <w:t>～</w:t>
      </w:r>
      <w:r>
        <w:t>1100</w:t>
      </w:r>
      <w:r>
        <w:rPr>
          <w:rFonts w:ascii="宋体" w:hAnsi="宋体" w:cs="宋体" w:hint="eastAsia"/>
        </w:rPr>
        <w:t>℃</w:t>
      </w:r>
      <w:r>
        <w:t>煅烧后，利用输送设备输送到热选筛，由于菱镁矿经反射窑煅烧分解后得到的轻烧氧化镁质地脆而疏松，而与菱镁矿伴生的滑石、白云石等杂质矿物相对变硬，根据主矿物与杂质矿物分解温度及强度变化的不同，经热选筛筛选使菱镁矿按粒度分级，粒度大于</w:t>
      </w:r>
      <w:r>
        <w:t>40mm</w:t>
      </w:r>
      <w:r>
        <w:t>的属于不合格物料，进入废料箱。通过热选筛的轻烧氧化镁进入热管换热器，与冷空气进行热量交换，加热空气，热空气引出至加热设备。经换热冷却后的轻烧氧化镁进入储库中储存，再由给料机和螺旋输送机送到磨机磨碎，装袋入库，或不经磨机直接装袋入库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lastRenderedPageBreak/>
        <w:t>[0006]</w:t>
      </w:r>
      <w:r>
        <w:t>    </w:t>
      </w:r>
      <w:r>
        <w:t>本发明提供的轻烧氧化镁的热选方法采用的装置包括：输送设备、热选筛、溜槽、废料箱、热管换热器、储库、给料机、螺旋输送机、冷风入口、热风出口。输送设备在反射窑料斗下面，输送设备把物料送到热选筛，热选筛由双层筛子构成，上层筛网眼尺寸为</w:t>
      </w:r>
      <w:r>
        <w:t>40</w:t>
      </w:r>
      <w:r>
        <w:t>～</w:t>
      </w:r>
      <w:r>
        <w:t>200mm</w:t>
      </w:r>
      <w:r>
        <w:t>，下层筛网眼尺寸为</w:t>
      </w:r>
      <w:r>
        <w:t>20</w:t>
      </w:r>
      <w:r>
        <w:t>～</w:t>
      </w:r>
      <w:r>
        <w:t>40mm</w:t>
      </w:r>
      <w:r>
        <w:t>。热选筛筛上接溜槽，溜槽下面接废料箱，热选筛筛下是储库，储库内装有热管换热器，热管换热器连接冷风入口和热风出口。储库下面依次接给料机、螺旋输送机。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[0007]</w:t>
      </w:r>
      <w:r>
        <w:t>    </w:t>
      </w:r>
      <w:r>
        <w:t>本发明与现有技术相比，其显著的进步和突出的效果主要体现在：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[0008]</w:t>
      </w:r>
      <w:r>
        <w:t>    1.</w:t>
      </w:r>
      <w:r>
        <w:t>利用热选筛对物料进行热选，产品质量稳定、产量高、有利于资源综合利用；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[0009]</w:t>
      </w:r>
      <w:r>
        <w:t>    2.</w:t>
      </w:r>
      <w:r>
        <w:t>利用热管换热器进行余热回收，换热前轻烧氧化镁物料平均温度为</w:t>
      </w:r>
      <w:r>
        <w:t>500</w:t>
      </w:r>
      <w:r>
        <w:rPr>
          <w:rFonts w:ascii="宋体" w:hAnsi="宋体" w:cs="宋体" w:hint="eastAsia"/>
        </w:rPr>
        <w:t>℃</w:t>
      </w:r>
      <w:r>
        <w:t>，经固</w:t>
      </w:r>
      <w:r>
        <w:rPr>
          <w:rFonts w:ascii="MS Mincho" w:eastAsia="MS Mincho" w:hAnsi="MS Mincho" w:cs="MS Mincho" w:hint="eastAsia"/>
        </w:rPr>
        <w:t>‑</w:t>
      </w:r>
      <w:r>
        <w:t>气热管换热器换热后空气温度可由常温达到</w:t>
      </w:r>
      <w:r>
        <w:t>150</w:t>
      </w:r>
      <w:r>
        <w:t>～</w:t>
      </w:r>
      <w:r>
        <w:t>250</w:t>
      </w:r>
      <w:r>
        <w:rPr>
          <w:rFonts w:ascii="宋体" w:hAnsi="宋体" w:cs="宋体" w:hint="eastAsia"/>
        </w:rPr>
        <w:t>℃</w:t>
      </w:r>
      <w:r>
        <w:t>，吨产品轻烧氧化镁可生成热空气</w:t>
      </w:r>
      <w:r>
        <w:t>1500m</w:t>
      </w:r>
      <w:r>
        <w:rPr>
          <w:vertAlign w:val="superscript"/>
        </w:rPr>
        <w:t>3</w:t>
      </w:r>
      <w:r>
        <w:t>，用作助燃空气可以节省燃料</w:t>
      </w:r>
      <w:r>
        <w:t>15</w:t>
      </w:r>
      <w:r>
        <w:t>％～</w:t>
      </w:r>
      <w:r>
        <w:t>25</w:t>
      </w:r>
      <w:r>
        <w:t>％，折合节省燃煤</w:t>
      </w:r>
      <w:r>
        <w:t>40</w:t>
      </w:r>
      <w:r>
        <w:t>～</w:t>
      </w:r>
      <w:r>
        <w:t>60kg/t</w:t>
      </w:r>
      <w:r>
        <w:t>产品。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[0010]</w:t>
      </w:r>
      <w:r>
        <w:t>    3.</w:t>
      </w:r>
      <w:r>
        <w:t>利用一系列输送设备对反射窑物料进行出窑、倒运等操作，采用密封储库构成了轻烧氧化镁热选提纯、余热回收、物料降温、清洁生产一体化的生产工艺，避免了产品的飞扬损失和环境污染，改善了反射窑炉后加工工序生产环境，降低了工人的劳动强度，实现了清洁生产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[0011]</w:t>
      </w:r>
      <w:r>
        <w:t>    </w:t>
      </w:r>
      <w:r>
        <w:t>图</w:t>
      </w:r>
      <w:r>
        <w:t>1</w:t>
      </w:r>
      <w:r>
        <w:t>是轻烧氧化镁的热选方法的工艺流程图。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[0012]</w:t>
      </w:r>
      <w:r>
        <w:t>    </w:t>
      </w:r>
      <w:r>
        <w:t>图</w:t>
      </w:r>
      <w:r>
        <w:t>2</w:t>
      </w:r>
      <w:r>
        <w:t>是轻烧氧化镁的热选方法采用的装置。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[0013]</w:t>
      </w:r>
      <w:r>
        <w:t>    </w:t>
      </w:r>
      <w:r>
        <w:t>图</w:t>
      </w:r>
      <w:r>
        <w:t>3</w:t>
      </w:r>
      <w:r>
        <w:t>是使用耐热板式输送机的轻烧氧化镁的热选方法的工艺流程图。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[0014]</w:t>
      </w:r>
      <w:r>
        <w:t>    </w:t>
      </w:r>
      <w:r>
        <w:t>图</w:t>
      </w:r>
      <w:r>
        <w:t>4</w:t>
      </w:r>
      <w:r>
        <w:t>是使用装载车或叉车的轻烧氧化镁的热选方法的工艺流程图。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[0015]</w:t>
      </w:r>
      <w:r>
        <w:t>    </w:t>
      </w:r>
      <w:r>
        <w:t>下面用实施例详细叙述本发明。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[0016]</w:t>
      </w:r>
      <w:r>
        <w:t>    </w:t>
      </w:r>
      <w:r>
        <w:t>实施例</w:t>
      </w:r>
      <w:r>
        <w:t>1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[0017]</w:t>
      </w:r>
      <w:r>
        <w:t>    </w:t>
      </w:r>
      <w:r>
        <w:t>如图</w:t>
      </w:r>
      <w:r>
        <w:t>2</w:t>
      </w:r>
      <w:r>
        <w:t>、图</w:t>
      </w:r>
      <w:r>
        <w:t>3</w:t>
      </w:r>
      <w:r>
        <w:t>所示，将粒度为</w:t>
      </w:r>
      <w:r>
        <w:t>60</w:t>
      </w:r>
      <w:r>
        <w:t>～</w:t>
      </w:r>
      <w:r>
        <w:t>300mm</w:t>
      </w:r>
      <w:r>
        <w:t>的菱镁矿在反射窑中于</w:t>
      </w:r>
      <w:r>
        <w:t>700</w:t>
      </w:r>
      <w:r>
        <w:t>～</w:t>
      </w:r>
      <w:r>
        <w:t>1100</w:t>
      </w:r>
      <w:r>
        <w:rPr>
          <w:rFonts w:ascii="宋体" w:hAnsi="宋体" w:cs="宋体" w:hint="eastAsia"/>
        </w:rPr>
        <w:t>℃</w:t>
      </w:r>
      <w:r>
        <w:t>煅烧后，利用输送设备</w:t>
      </w:r>
      <w:r>
        <w:t>1</w:t>
      </w:r>
      <w:r>
        <w:t>输送到热选筛</w:t>
      </w:r>
      <w:r>
        <w:t>2</w:t>
      </w:r>
      <w:r>
        <w:t>，输送设备</w:t>
      </w:r>
      <w:r>
        <w:t>1</w:t>
      </w:r>
      <w:r>
        <w:t>采用耐热板式输送机，热选筛</w:t>
      </w:r>
      <w:r>
        <w:t>2</w:t>
      </w:r>
      <w:r>
        <w:t>由双层筛子构成，上层筛网眼尺寸为</w:t>
      </w:r>
      <w:r>
        <w:t>40</w:t>
      </w:r>
      <w:r>
        <w:t>～</w:t>
      </w:r>
      <w:r>
        <w:t>200mm</w:t>
      </w:r>
      <w:r>
        <w:t>，下层筛网眼尺寸为</w:t>
      </w:r>
      <w:r>
        <w:t>20</w:t>
      </w:r>
      <w:r>
        <w:t>～</w:t>
      </w:r>
      <w:r>
        <w:t>40mm</w:t>
      </w:r>
      <w:r>
        <w:t>。经热选筛</w:t>
      </w:r>
      <w:r>
        <w:t>2</w:t>
      </w:r>
      <w:r>
        <w:t>筛选使菱镁矿按粒度分级，粒度大于</w:t>
      </w:r>
      <w:r>
        <w:t>40mm</w:t>
      </w:r>
      <w:r>
        <w:t>的属于不合格物料，经溜槽</w:t>
      </w:r>
      <w:r>
        <w:t>3</w:t>
      </w:r>
      <w:r>
        <w:t>进入废料箱</w:t>
      </w:r>
      <w:r>
        <w:t>4</w:t>
      </w:r>
      <w:r>
        <w:t>。通过热选筛</w:t>
      </w:r>
      <w:r>
        <w:t>2</w:t>
      </w:r>
      <w:r>
        <w:t>的轻烧氧化镁进入固</w:t>
      </w:r>
      <w:r>
        <w:rPr>
          <w:rFonts w:ascii="MS Mincho" w:eastAsia="MS Mincho" w:hAnsi="MS Mincho" w:cs="MS Mincho" w:hint="eastAsia"/>
        </w:rPr>
        <w:t>‑</w:t>
      </w:r>
      <w:r>
        <w:t>气式热管换热器</w:t>
      </w:r>
      <w:r>
        <w:t>5</w:t>
      </w:r>
      <w:r>
        <w:t>，通过热管换热器</w:t>
      </w:r>
      <w:r>
        <w:t>5</w:t>
      </w:r>
      <w:r>
        <w:t>，与从冷风入口</w:t>
      </w:r>
      <w:r>
        <w:t>9</w:t>
      </w:r>
      <w:r>
        <w:t>进入的冷空气进行热量交换，加热空气，热空气从热风出口</w:t>
      </w:r>
      <w:r>
        <w:t>10</w:t>
      </w:r>
      <w:r>
        <w:t>引出至加热设备。经换热冷却后的轻烧氧化镁进入储库</w:t>
      </w:r>
      <w:r>
        <w:t>6</w:t>
      </w:r>
      <w:r>
        <w:t>中储存，再由给料机</w:t>
      </w:r>
      <w:r>
        <w:t>7</w:t>
      </w:r>
      <w:r>
        <w:t>和螺旋输送机</w:t>
      </w:r>
      <w:r>
        <w:t>8</w:t>
      </w:r>
      <w:r>
        <w:t>送到磨机磨碎，装袋入库。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[0018]</w:t>
      </w:r>
      <w:r>
        <w:t>    </w:t>
      </w:r>
      <w:r>
        <w:t>实施例</w:t>
      </w:r>
      <w:r>
        <w:t>2</w:t>
      </w:r>
    </w:p>
    <w:p w:rsidR="00286C84" w:rsidRDefault="00286C84" w:rsidP="00286C84">
      <w:pPr>
        <w:spacing w:line="300" w:lineRule="auto"/>
        <w:rPr>
          <w:rFonts w:ascii="宋体" w:hAnsi="宋体" w:cs="宋体"/>
          <w:b/>
          <w:color w:val="000000"/>
          <w:sz w:val="22"/>
          <w:szCs w:val="22"/>
          <w:vertAlign w:val="subscript"/>
        </w:rPr>
      </w:pPr>
      <w:r>
        <w:rPr>
          <w:b/>
          <w:bCs/>
        </w:rPr>
        <w:t>[0019]</w:t>
      </w:r>
      <w:r>
        <w:t>    </w:t>
      </w:r>
      <w:r>
        <w:t>如图</w:t>
      </w:r>
      <w:r>
        <w:t>2</w:t>
      </w:r>
      <w:r>
        <w:t>、图</w:t>
      </w:r>
      <w:r>
        <w:t>4</w:t>
      </w:r>
      <w:r>
        <w:t>所示，输送设备采用耐热料箱和装载车或叉车，其他内容同实施例</w:t>
      </w:r>
      <w:r>
        <w:t>1</w:t>
      </w:r>
      <w:r>
        <w:t>。</w:t>
      </w:r>
    </w:p>
    <w:p w:rsidR="00C63999" w:rsidRDefault="00C63999"/>
    <w:sectPr w:rsidR="00C63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99" w:rsidRDefault="00C63999" w:rsidP="00286C84">
      <w:r>
        <w:separator/>
      </w:r>
    </w:p>
  </w:endnote>
  <w:endnote w:type="continuationSeparator" w:id="1">
    <w:p w:rsidR="00C63999" w:rsidRDefault="00C63999" w:rsidP="0028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84" w:rsidRDefault="00286C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84" w:rsidRDefault="00286C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84" w:rsidRDefault="00286C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99" w:rsidRDefault="00C63999" w:rsidP="00286C84">
      <w:r>
        <w:separator/>
      </w:r>
    </w:p>
  </w:footnote>
  <w:footnote w:type="continuationSeparator" w:id="1">
    <w:p w:rsidR="00C63999" w:rsidRDefault="00C63999" w:rsidP="0028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84" w:rsidRDefault="00286C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84" w:rsidRDefault="00286C84" w:rsidP="00286C8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84" w:rsidRDefault="00286C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C84"/>
    <w:rsid w:val="00286C84"/>
    <w:rsid w:val="00C6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8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C8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C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C8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>China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2015-10-10T07:39:00Z</dcterms:created>
  <dcterms:modified xsi:type="dcterms:W3CDTF">2015-10-10T07:39:00Z</dcterms:modified>
</cp:coreProperties>
</file>